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FB32C" w14:textId="77777777" w:rsidR="00CB5F8F" w:rsidRPr="00C2126E" w:rsidRDefault="00CB5F8F" w:rsidP="00CB5F8F">
      <w:pPr>
        <w:ind w:firstLine="567"/>
        <w:jc w:val="center"/>
        <w:rPr>
          <w:rFonts w:eastAsiaTheme="majorEastAsia"/>
          <w:b/>
          <w:bCs/>
          <w:noProof/>
          <w:color w:val="000000" w:themeColor="text1"/>
          <w:sz w:val="28"/>
          <w:szCs w:val="28"/>
        </w:rPr>
      </w:pPr>
      <w:r w:rsidRPr="000204C0">
        <w:rPr>
          <w:rFonts w:eastAsiaTheme="majorEastAsia"/>
          <w:b/>
          <w:bCs/>
          <w:noProof/>
          <w:color w:val="000000" w:themeColor="text1"/>
          <w:sz w:val="28"/>
          <w:szCs w:val="28"/>
        </w:rPr>
        <w:drawing>
          <wp:inline distT="0" distB="0" distL="0" distR="0" wp14:anchorId="18A9A48B" wp14:editId="3F1A2989">
            <wp:extent cx="428625" cy="609600"/>
            <wp:effectExtent l="0" t="0" r="9525" b="0"/>
            <wp:docPr id="93001614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9A96CE9" w14:textId="77777777" w:rsidR="00CB5F8F" w:rsidRPr="00C2126E" w:rsidRDefault="00CB5F8F" w:rsidP="00CB5F8F">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УКРАЇНА</w:t>
      </w:r>
    </w:p>
    <w:p w14:paraId="63C3FCE3" w14:textId="77777777" w:rsidR="00CB5F8F" w:rsidRPr="00C2126E" w:rsidRDefault="00CB5F8F" w:rsidP="00CB5F8F">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ПОГРЕБИЩЕНСЬКА МІСЬКА РАДА</w:t>
      </w:r>
    </w:p>
    <w:p w14:paraId="70C96CEC" w14:textId="77777777" w:rsidR="00CB5F8F" w:rsidRPr="00C2126E" w:rsidRDefault="00CB5F8F" w:rsidP="00CB5F8F">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ВІННИЦЬКОГО РАЙОНУ ВІННИЦЬКОЇ ОБЛАСТІ</w:t>
      </w:r>
    </w:p>
    <w:p w14:paraId="7A649F7A" w14:textId="77777777" w:rsidR="00CB5F8F" w:rsidRPr="00C2126E" w:rsidRDefault="00CB5F8F" w:rsidP="00CB5F8F">
      <w:pPr>
        <w:ind w:firstLine="567"/>
        <w:jc w:val="center"/>
        <w:rPr>
          <w:rFonts w:eastAsiaTheme="majorEastAsia"/>
          <w:b/>
          <w:bCs/>
          <w:noProof/>
          <w:color w:val="000000" w:themeColor="text1"/>
          <w:sz w:val="28"/>
          <w:szCs w:val="28"/>
        </w:rPr>
      </w:pPr>
    </w:p>
    <w:p w14:paraId="0147145E" w14:textId="77777777" w:rsidR="00CB5F8F" w:rsidRPr="00C2126E" w:rsidRDefault="00CB5F8F" w:rsidP="00CB5F8F">
      <w:pPr>
        <w:ind w:firstLine="567"/>
        <w:jc w:val="center"/>
        <w:rPr>
          <w:rFonts w:eastAsiaTheme="majorEastAsia"/>
          <w:b/>
          <w:bCs/>
          <w:noProof/>
          <w:color w:val="000000" w:themeColor="text1"/>
          <w:sz w:val="28"/>
          <w:szCs w:val="28"/>
        </w:rPr>
      </w:pPr>
      <w:r w:rsidRPr="00C2126E">
        <w:rPr>
          <w:rFonts w:eastAsiaTheme="majorEastAsia"/>
          <w:b/>
          <w:bCs/>
          <w:noProof/>
          <w:color w:val="000000" w:themeColor="text1"/>
          <w:sz w:val="28"/>
          <w:szCs w:val="28"/>
        </w:rPr>
        <w:t>РІШЕННЯ</w:t>
      </w:r>
    </w:p>
    <w:p w14:paraId="1EE5162B" w14:textId="77777777" w:rsidR="00CB5F8F" w:rsidRPr="00C2126E" w:rsidRDefault="00CB5F8F" w:rsidP="00CB5F8F">
      <w:pPr>
        <w:ind w:firstLine="567"/>
        <w:jc w:val="center"/>
        <w:rPr>
          <w:rFonts w:eastAsiaTheme="majorEastAsia"/>
          <w:b/>
          <w:bCs/>
          <w:noProof/>
          <w:color w:val="000000" w:themeColor="text1"/>
          <w:sz w:val="28"/>
          <w:szCs w:val="28"/>
        </w:rPr>
      </w:pPr>
    </w:p>
    <w:p w14:paraId="5590360E" w14:textId="77777777" w:rsidR="00CB5F8F" w:rsidRPr="00C2126E" w:rsidRDefault="00CB5F8F" w:rsidP="00CB5F8F">
      <w:pPr>
        <w:ind w:firstLine="567"/>
        <w:jc w:val="center"/>
        <w:rPr>
          <w:rFonts w:eastAsiaTheme="majorEastAsia"/>
          <w:b/>
          <w:bCs/>
          <w:noProof/>
          <w:color w:val="000000" w:themeColor="text1"/>
          <w:sz w:val="28"/>
          <w:szCs w:val="28"/>
        </w:rPr>
      </w:pPr>
      <w:r w:rsidRPr="00E67BDE">
        <w:rPr>
          <w:rFonts w:eastAsiaTheme="majorEastAsia"/>
          <w:b/>
          <w:bCs/>
          <w:noProof/>
          <w:color w:val="000000" w:themeColor="text1"/>
          <w:sz w:val="28"/>
          <w:szCs w:val="28"/>
          <w:lang w:val="ru-RU"/>
        </w:rPr>
        <w:t>85</w:t>
      </w:r>
      <w:r w:rsidRPr="00C2126E">
        <w:rPr>
          <w:rFonts w:eastAsiaTheme="majorEastAsia"/>
          <w:b/>
          <w:bCs/>
          <w:noProof/>
          <w:color w:val="000000" w:themeColor="text1"/>
          <w:sz w:val="28"/>
          <w:szCs w:val="28"/>
        </w:rPr>
        <w:t xml:space="preserve"> сесія 8 скликання</w:t>
      </w:r>
    </w:p>
    <w:p w14:paraId="1876928A" w14:textId="77777777" w:rsidR="00CB5F8F" w:rsidRPr="00C2126E" w:rsidRDefault="00CB5F8F" w:rsidP="00CB5F8F">
      <w:pPr>
        <w:ind w:firstLine="567"/>
        <w:jc w:val="center"/>
        <w:rPr>
          <w:rFonts w:eastAsiaTheme="majorEastAsia"/>
          <w:b/>
          <w:bCs/>
          <w:noProof/>
          <w:color w:val="000000" w:themeColor="text1"/>
          <w:sz w:val="28"/>
          <w:szCs w:val="28"/>
        </w:rPr>
      </w:pPr>
    </w:p>
    <w:p w14:paraId="17E07307" w14:textId="054B92EB" w:rsidR="00CB5F8F" w:rsidRPr="00C2126E" w:rsidRDefault="00CB5F8F" w:rsidP="00CB5F8F">
      <w:pPr>
        <w:rPr>
          <w:rFonts w:eastAsiaTheme="majorEastAsia"/>
          <w:b/>
          <w:bCs/>
          <w:noProof/>
          <w:color w:val="000000" w:themeColor="text1"/>
          <w:sz w:val="28"/>
          <w:szCs w:val="28"/>
        </w:rPr>
      </w:pPr>
      <w:r w:rsidRPr="00E67BDE">
        <w:rPr>
          <w:rFonts w:eastAsiaTheme="majorEastAsia"/>
          <w:b/>
          <w:bCs/>
          <w:noProof/>
          <w:color w:val="000000" w:themeColor="text1"/>
          <w:sz w:val="28"/>
          <w:szCs w:val="28"/>
          <w:lang w:val="ru-RU"/>
        </w:rPr>
        <w:t>12</w:t>
      </w:r>
      <w:r w:rsidRPr="00C2126E">
        <w:rPr>
          <w:rFonts w:eastAsiaTheme="majorEastAsia"/>
          <w:b/>
          <w:bCs/>
          <w:noProof/>
          <w:color w:val="000000" w:themeColor="text1"/>
          <w:sz w:val="28"/>
          <w:szCs w:val="28"/>
        </w:rPr>
        <w:t xml:space="preserve"> </w:t>
      </w:r>
      <w:r>
        <w:rPr>
          <w:rFonts w:eastAsiaTheme="majorEastAsia"/>
          <w:b/>
          <w:bCs/>
          <w:noProof/>
          <w:color w:val="000000" w:themeColor="text1"/>
          <w:sz w:val="28"/>
          <w:szCs w:val="28"/>
        </w:rPr>
        <w:t>грудня</w:t>
      </w:r>
      <w:r w:rsidRPr="00C2126E">
        <w:rPr>
          <w:rFonts w:eastAsiaTheme="majorEastAsia"/>
          <w:b/>
          <w:bCs/>
          <w:noProof/>
          <w:color w:val="000000" w:themeColor="text1"/>
          <w:sz w:val="28"/>
          <w:szCs w:val="28"/>
        </w:rPr>
        <w:t xml:space="preserve"> 2025 року                     </w:t>
      </w:r>
      <w:r>
        <w:rPr>
          <w:rFonts w:eastAsiaTheme="majorEastAsia"/>
          <w:b/>
          <w:bCs/>
          <w:noProof/>
          <w:color w:val="000000" w:themeColor="text1"/>
          <w:sz w:val="28"/>
          <w:szCs w:val="28"/>
        </w:rPr>
        <w:t xml:space="preserve">   </w:t>
      </w:r>
      <w:r w:rsidRPr="00C2126E">
        <w:rPr>
          <w:rFonts w:eastAsiaTheme="majorEastAsia"/>
          <w:b/>
          <w:bCs/>
          <w:noProof/>
          <w:color w:val="000000" w:themeColor="text1"/>
          <w:sz w:val="28"/>
          <w:szCs w:val="28"/>
        </w:rPr>
        <w:t xml:space="preserve">м. Погребище                                    № </w:t>
      </w:r>
      <w:r>
        <w:rPr>
          <w:rFonts w:eastAsiaTheme="majorEastAsia"/>
          <w:b/>
          <w:bCs/>
          <w:noProof/>
          <w:color w:val="000000" w:themeColor="text1"/>
          <w:sz w:val="28"/>
          <w:szCs w:val="28"/>
        </w:rPr>
        <w:t>11</w:t>
      </w:r>
      <w:r>
        <w:rPr>
          <w:rFonts w:eastAsiaTheme="majorEastAsia"/>
          <w:b/>
          <w:bCs/>
          <w:noProof/>
          <w:color w:val="000000" w:themeColor="text1"/>
          <w:sz w:val="28"/>
          <w:szCs w:val="28"/>
        </w:rPr>
        <w:t>15</w:t>
      </w:r>
    </w:p>
    <w:p w14:paraId="4C46CA16" w14:textId="77777777" w:rsidR="00B130AD" w:rsidRDefault="00B130AD" w:rsidP="00B130AD">
      <w:pPr>
        <w:ind w:firstLine="567"/>
        <w:jc w:val="center"/>
        <w:rPr>
          <w:b/>
          <w:bCs/>
          <w:sz w:val="28"/>
          <w:szCs w:val="28"/>
        </w:rPr>
      </w:pPr>
    </w:p>
    <w:tbl>
      <w:tblPr>
        <w:tblW w:w="0" w:type="auto"/>
        <w:tblLook w:val="04A0" w:firstRow="1" w:lastRow="0" w:firstColumn="1" w:lastColumn="0" w:noHBand="0" w:noVBand="1"/>
      </w:tblPr>
      <w:tblGrid>
        <w:gridCol w:w="6487"/>
        <w:gridCol w:w="3084"/>
      </w:tblGrid>
      <w:tr w:rsidR="00B130AD" w14:paraId="306CD2A6" w14:textId="77777777" w:rsidTr="00165AFB">
        <w:tc>
          <w:tcPr>
            <w:tcW w:w="6487" w:type="dxa"/>
          </w:tcPr>
          <w:p w14:paraId="334FDBC4" w14:textId="4AD22DB6" w:rsidR="00B130AD" w:rsidRDefault="00B130AD" w:rsidP="00165AFB">
            <w:pPr>
              <w:rPr>
                <w:b/>
                <w:sz w:val="28"/>
                <w:szCs w:val="28"/>
              </w:rPr>
            </w:pPr>
            <w:r>
              <w:rPr>
                <w:b/>
                <w:sz w:val="28"/>
                <w:szCs w:val="28"/>
              </w:rPr>
              <w:t>Про затвердження Статуту комунального підприємства «</w:t>
            </w:r>
            <w:proofErr w:type="spellStart"/>
            <w:r>
              <w:rPr>
                <w:b/>
                <w:sz w:val="28"/>
                <w:szCs w:val="28"/>
              </w:rPr>
              <w:t>Погребищекомунсервіс</w:t>
            </w:r>
            <w:proofErr w:type="spellEnd"/>
            <w:r>
              <w:rPr>
                <w:b/>
                <w:sz w:val="28"/>
                <w:szCs w:val="28"/>
              </w:rPr>
              <w:t>» Погребищенської міської ради Вінницького району Вінницької області в новій редакції</w:t>
            </w:r>
          </w:p>
          <w:p w14:paraId="19AEBFBA" w14:textId="77777777" w:rsidR="00B130AD" w:rsidRDefault="00B130AD" w:rsidP="00165AFB">
            <w:pPr>
              <w:rPr>
                <w:b/>
                <w:bCs/>
                <w:sz w:val="28"/>
                <w:szCs w:val="28"/>
              </w:rPr>
            </w:pPr>
          </w:p>
        </w:tc>
        <w:tc>
          <w:tcPr>
            <w:tcW w:w="3084" w:type="dxa"/>
          </w:tcPr>
          <w:p w14:paraId="5FFE0E05" w14:textId="77777777" w:rsidR="00B130AD" w:rsidRDefault="00B130AD" w:rsidP="00165AFB">
            <w:pPr>
              <w:ind w:firstLine="567"/>
              <w:jc w:val="center"/>
              <w:rPr>
                <w:b/>
                <w:sz w:val="28"/>
                <w:szCs w:val="28"/>
              </w:rPr>
            </w:pPr>
          </w:p>
        </w:tc>
      </w:tr>
    </w:tbl>
    <w:p w14:paraId="59D9F54F" w14:textId="77777777" w:rsidR="00B130AD" w:rsidRDefault="00B130AD" w:rsidP="00B130AD">
      <w:pPr>
        <w:widowControl w:val="0"/>
        <w:tabs>
          <w:tab w:val="left" w:pos="709"/>
        </w:tabs>
        <w:autoSpaceDE/>
        <w:autoSpaceDN/>
        <w:ind w:firstLine="567"/>
        <w:jc w:val="both"/>
        <w:rPr>
          <w:sz w:val="28"/>
        </w:rPr>
      </w:pPr>
      <w:r>
        <w:rPr>
          <w:sz w:val="28"/>
          <w:szCs w:val="28"/>
        </w:rPr>
        <w:t>Керуючись статтею 26, частиною 1 статті 59 Закону України “Про місцеве самоврядування в Україні”</w:t>
      </w:r>
      <w:r>
        <w:rPr>
          <w:sz w:val="28"/>
        </w:rPr>
        <w:t xml:space="preserve">,  Цивільним кодексом України, враховуючи </w:t>
      </w:r>
      <w:r>
        <w:rPr>
          <w:sz w:val="28"/>
          <w:szCs w:val="28"/>
        </w:rPr>
        <w:t>висновки та рекомендації постійних комісій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 з питань регламенту, депутатської діяльності і етики, гласності, адміністративного устрою, забезпечення законності, протидії корупції, розглянувши звернення начальника комунального підприємства «</w:t>
      </w:r>
      <w:proofErr w:type="spellStart"/>
      <w:r>
        <w:rPr>
          <w:sz w:val="28"/>
          <w:szCs w:val="28"/>
        </w:rPr>
        <w:t>Погребищекомунсервіс</w:t>
      </w:r>
      <w:proofErr w:type="spellEnd"/>
      <w:r>
        <w:rPr>
          <w:sz w:val="28"/>
          <w:szCs w:val="28"/>
        </w:rPr>
        <w:t>» Погребищенської міської ради від 10 листопада 2025 року № 167, у зв’язку із</w:t>
      </w:r>
      <w:r>
        <w:rPr>
          <w:sz w:val="26"/>
          <w:szCs w:val="26"/>
        </w:rPr>
        <w:t xml:space="preserve"> збільшенням </w:t>
      </w:r>
      <w:r>
        <w:rPr>
          <w:sz w:val="28"/>
          <w:szCs w:val="28"/>
        </w:rPr>
        <w:t>розміру статутного фонду комунального підприємства «</w:t>
      </w:r>
      <w:proofErr w:type="spellStart"/>
      <w:r>
        <w:rPr>
          <w:sz w:val="28"/>
          <w:szCs w:val="28"/>
        </w:rPr>
        <w:t>Погребищекомунсервіс</w:t>
      </w:r>
      <w:proofErr w:type="spellEnd"/>
      <w:r>
        <w:rPr>
          <w:sz w:val="28"/>
          <w:szCs w:val="28"/>
        </w:rPr>
        <w:t xml:space="preserve">» Погребищенської міської ради  </w:t>
      </w:r>
      <w:r>
        <w:rPr>
          <w:sz w:val="28"/>
        </w:rPr>
        <w:t>міська рада</w:t>
      </w:r>
    </w:p>
    <w:p w14:paraId="19A4AAB9" w14:textId="77777777" w:rsidR="00B130AD" w:rsidRDefault="00B130AD" w:rsidP="00B130AD">
      <w:pPr>
        <w:widowControl w:val="0"/>
        <w:tabs>
          <w:tab w:val="left" w:pos="709"/>
        </w:tabs>
        <w:autoSpaceDE/>
        <w:autoSpaceDN/>
        <w:ind w:firstLine="567"/>
        <w:jc w:val="both"/>
        <w:rPr>
          <w:sz w:val="28"/>
        </w:rPr>
      </w:pPr>
    </w:p>
    <w:p w14:paraId="5D363892" w14:textId="77777777" w:rsidR="00B130AD" w:rsidRDefault="00B130AD" w:rsidP="00B130AD">
      <w:pPr>
        <w:widowControl w:val="0"/>
        <w:tabs>
          <w:tab w:val="left" w:pos="709"/>
        </w:tabs>
        <w:autoSpaceDE/>
        <w:autoSpaceDN/>
        <w:jc w:val="both"/>
        <w:rPr>
          <w:sz w:val="28"/>
        </w:rPr>
      </w:pPr>
      <w:r>
        <w:rPr>
          <w:sz w:val="28"/>
        </w:rPr>
        <w:t>ВИРІШИЛА :</w:t>
      </w:r>
    </w:p>
    <w:p w14:paraId="0425302E" w14:textId="77777777" w:rsidR="00B130AD" w:rsidRDefault="00B130AD" w:rsidP="00B130AD">
      <w:pPr>
        <w:widowControl w:val="0"/>
        <w:tabs>
          <w:tab w:val="left" w:pos="709"/>
        </w:tabs>
        <w:autoSpaceDE/>
        <w:autoSpaceDN/>
        <w:jc w:val="both"/>
        <w:rPr>
          <w:b/>
          <w:sz w:val="28"/>
        </w:rPr>
      </w:pPr>
    </w:p>
    <w:p w14:paraId="21B600D9" w14:textId="77777777" w:rsidR="00B130AD" w:rsidRDefault="00B130AD" w:rsidP="00B130AD">
      <w:pPr>
        <w:autoSpaceDE/>
        <w:autoSpaceDN/>
        <w:ind w:firstLine="709"/>
        <w:jc w:val="both"/>
        <w:rPr>
          <w:color w:val="000000"/>
          <w:sz w:val="28"/>
          <w:szCs w:val="28"/>
          <w:shd w:val="clear" w:color="auto" w:fill="FFFFFF"/>
        </w:rPr>
      </w:pPr>
      <w:r>
        <w:rPr>
          <w:color w:val="000000"/>
          <w:sz w:val="28"/>
          <w:szCs w:val="28"/>
          <w:shd w:val="clear" w:color="auto" w:fill="FFFFFF"/>
        </w:rPr>
        <w:t>1. Збільшити розмір статутного капіталу комунального підприємства «</w:t>
      </w:r>
      <w:proofErr w:type="spellStart"/>
      <w:r>
        <w:rPr>
          <w:color w:val="000000"/>
          <w:sz w:val="28"/>
          <w:szCs w:val="28"/>
          <w:shd w:val="clear" w:color="auto" w:fill="FFFFFF"/>
        </w:rPr>
        <w:t>Погребищекомунсервіс</w:t>
      </w:r>
      <w:proofErr w:type="spellEnd"/>
      <w:r>
        <w:rPr>
          <w:color w:val="000000"/>
          <w:sz w:val="28"/>
          <w:szCs w:val="28"/>
          <w:shd w:val="clear" w:color="auto" w:fill="FFFFFF"/>
        </w:rPr>
        <w:t>» Погребищенської міської ради Вінницької області на 3000000,00 (три мільйони  гривень 00 копійок) на придбання автомобільної та спеціальної техніки.</w:t>
      </w:r>
    </w:p>
    <w:p w14:paraId="5E4B37C8" w14:textId="77777777" w:rsidR="00B130AD" w:rsidRDefault="00B130AD" w:rsidP="00B130AD">
      <w:pPr>
        <w:autoSpaceDE/>
        <w:autoSpaceDN/>
        <w:ind w:firstLine="709"/>
        <w:jc w:val="both"/>
        <w:rPr>
          <w:color w:val="000000"/>
          <w:sz w:val="28"/>
          <w:szCs w:val="28"/>
          <w:shd w:val="clear" w:color="auto" w:fill="FFFFFF"/>
        </w:rPr>
      </w:pPr>
      <w:r>
        <w:rPr>
          <w:color w:val="000000"/>
          <w:sz w:val="28"/>
          <w:szCs w:val="28"/>
          <w:shd w:val="clear" w:color="auto" w:fill="FFFFFF"/>
        </w:rPr>
        <w:t>2. Затвердити статутний капітал комунального підприємства «</w:t>
      </w:r>
      <w:proofErr w:type="spellStart"/>
      <w:r>
        <w:rPr>
          <w:color w:val="000000"/>
          <w:sz w:val="28"/>
          <w:szCs w:val="28"/>
          <w:shd w:val="clear" w:color="auto" w:fill="FFFFFF"/>
        </w:rPr>
        <w:t>Погребищекомунсервіс</w:t>
      </w:r>
      <w:proofErr w:type="spellEnd"/>
      <w:r>
        <w:rPr>
          <w:color w:val="000000"/>
          <w:sz w:val="28"/>
          <w:szCs w:val="28"/>
          <w:shd w:val="clear" w:color="auto" w:fill="FFFFFF"/>
        </w:rPr>
        <w:t>» Погребищенської міської ради Вінницької області  в розмірі 20000546,22 грн. (Двадцять мільйонів п’ятсот сорок шість  гривень 22 копійки).</w:t>
      </w:r>
    </w:p>
    <w:p w14:paraId="06A7E148" w14:textId="77777777" w:rsidR="00B130AD" w:rsidRDefault="00B130AD" w:rsidP="00B130AD">
      <w:pPr>
        <w:autoSpaceDE/>
        <w:autoSpaceDN/>
        <w:ind w:firstLine="709"/>
        <w:jc w:val="both"/>
        <w:rPr>
          <w:sz w:val="28"/>
          <w:szCs w:val="28"/>
        </w:rPr>
      </w:pPr>
      <w:r>
        <w:rPr>
          <w:color w:val="000000"/>
          <w:sz w:val="28"/>
          <w:szCs w:val="28"/>
          <w:shd w:val="clear" w:color="auto" w:fill="FFFFFF"/>
        </w:rPr>
        <w:t>3.</w:t>
      </w:r>
      <w:r>
        <w:rPr>
          <w:sz w:val="28"/>
          <w:szCs w:val="28"/>
          <w:u w:val="single" w:color="FFFFFF"/>
        </w:rPr>
        <w:t xml:space="preserve"> Затвердити с</w:t>
      </w:r>
      <w:r>
        <w:rPr>
          <w:sz w:val="28"/>
          <w:szCs w:val="28"/>
        </w:rPr>
        <w:t>татут комунального підприємства «</w:t>
      </w:r>
      <w:proofErr w:type="spellStart"/>
      <w:r>
        <w:rPr>
          <w:sz w:val="28"/>
          <w:szCs w:val="28"/>
        </w:rPr>
        <w:t>Погребищекомунсервіс</w:t>
      </w:r>
      <w:proofErr w:type="spellEnd"/>
      <w:r>
        <w:rPr>
          <w:sz w:val="28"/>
          <w:szCs w:val="28"/>
        </w:rPr>
        <w:t>» Погребищенської міської ради Вінницької області у новій редакції, що додається.</w:t>
      </w:r>
    </w:p>
    <w:p w14:paraId="717A30AA" w14:textId="77777777" w:rsidR="00B130AD" w:rsidRDefault="00B130AD" w:rsidP="00B130AD">
      <w:pPr>
        <w:autoSpaceDE/>
        <w:autoSpaceDN/>
        <w:ind w:firstLine="709"/>
        <w:jc w:val="both"/>
        <w:rPr>
          <w:color w:val="000000"/>
          <w:sz w:val="28"/>
          <w:szCs w:val="28"/>
          <w:shd w:val="clear" w:color="auto" w:fill="FFFFFF"/>
        </w:rPr>
      </w:pPr>
      <w:r>
        <w:rPr>
          <w:sz w:val="28"/>
          <w:szCs w:val="28"/>
        </w:rPr>
        <w:lastRenderedPageBreak/>
        <w:t xml:space="preserve">4. Визнати таким, що втратив чинність, </w:t>
      </w:r>
      <w:r>
        <w:rPr>
          <w:sz w:val="28"/>
          <w:szCs w:val="28"/>
          <w:lang w:val="en-US"/>
        </w:rPr>
        <w:t>c</w:t>
      </w:r>
      <w:proofErr w:type="spellStart"/>
      <w:r>
        <w:rPr>
          <w:color w:val="000000"/>
          <w:sz w:val="28"/>
          <w:szCs w:val="28"/>
          <w:shd w:val="clear" w:color="auto" w:fill="FFFFFF"/>
        </w:rPr>
        <w:t>татут</w:t>
      </w:r>
      <w:proofErr w:type="spellEnd"/>
      <w:r>
        <w:rPr>
          <w:color w:val="000000"/>
          <w:sz w:val="28"/>
          <w:szCs w:val="28"/>
          <w:shd w:val="clear" w:color="auto" w:fill="FFFFFF"/>
        </w:rPr>
        <w:t xml:space="preserve"> КОМУНАЛЬНОГО ПІДПРИЄМСТВА "ПОГРЕБИЩЕКОМУНСЕРВІС" ПОГРЕБИЩЕНСЬКОЇ МІСЬКОЇ РАДИ ВІННИЦЬКОГО  РАЙОНУ ВІННИЦЬКОЇ ОБЛАСТІ, </w:t>
      </w:r>
      <w:r>
        <w:rPr>
          <w:sz w:val="28"/>
          <w:szCs w:val="28"/>
          <w:shd w:val="clear" w:color="auto" w:fill="FFFFFF"/>
        </w:rPr>
        <w:t>затверджений рішенням 71 сесії Погребищенської міської ради 8 скликання від 27 березня 2025 року №230.</w:t>
      </w:r>
    </w:p>
    <w:p w14:paraId="77A9DBB8" w14:textId="77777777" w:rsidR="00B130AD" w:rsidRDefault="00B130AD" w:rsidP="00B130AD">
      <w:pPr>
        <w:autoSpaceDE/>
        <w:autoSpaceDN/>
        <w:ind w:firstLine="709"/>
        <w:jc w:val="both"/>
        <w:rPr>
          <w:sz w:val="28"/>
          <w:szCs w:val="28"/>
        </w:rPr>
      </w:pPr>
      <w:r>
        <w:rPr>
          <w:sz w:val="28"/>
          <w:szCs w:val="28"/>
        </w:rPr>
        <w:t>5. Керівнику комунального підприємства «</w:t>
      </w:r>
      <w:proofErr w:type="spellStart"/>
      <w:r>
        <w:rPr>
          <w:sz w:val="28"/>
          <w:szCs w:val="28"/>
        </w:rPr>
        <w:t>Погребищекомунсервіс</w:t>
      </w:r>
      <w:proofErr w:type="spellEnd"/>
      <w:r>
        <w:rPr>
          <w:sz w:val="28"/>
          <w:szCs w:val="28"/>
        </w:rPr>
        <w:t>» Погребищенської міської ради Вінницької області звернутись до державного реєстратора для проведення всіх необхідних реєстраційних дій.</w:t>
      </w:r>
    </w:p>
    <w:p w14:paraId="4A5F2CB0" w14:textId="77777777" w:rsidR="00B130AD" w:rsidRDefault="00B130AD" w:rsidP="00B130AD">
      <w:pPr>
        <w:autoSpaceDE/>
        <w:autoSpaceDN/>
        <w:ind w:firstLine="709"/>
        <w:jc w:val="both"/>
        <w:rPr>
          <w:sz w:val="28"/>
          <w:szCs w:val="28"/>
        </w:rPr>
      </w:pPr>
      <w:r>
        <w:rPr>
          <w:sz w:val="28"/>
          <w:szCs w:val="28"/>
        </w:rPr>
        <w:t>6. Фінансовому управлінню Погребищенської міської ради  передбачити кошти для збільшення статутного капіталу комунального підприємства «</w:t>
      </w:r>
      <w:proofErr w:type="spellStart"/>
      <w:r>
        <w:rPr>
          <w:sz w:val="28"/>
          <w:szCs w:val="28"/>
        </w:rPr>
        <w:t>Погребищекомунсервіс</w:t>
      </w:r>
      <w:proofErr w:type="spellEnd"/>
      <w:r>
        <w:rPr>
          <w:sz w:val="28"/>
          <w:szCs w:val="28"/>
        </w:rPr>
        <w:t>» Погребищенської міської ради.</w:t>
      </w:r>
    </w:p>
    <w:p w14:paraId="404225BE" w14:textId="503C5A95" w:rsidR="00B130AD" w:rsidRDefault="00B130AD" w:rsidP="00B130AD">
      <w:pPr>
        <w:autoSpaceDE/>
        <w:autoSpaceDN/>
        <w:ind w:firstLine="709"/>
        <w:jc w:val="both"/>
        <w:rPr>
          <w:sz w:val="28"/>
          <w:szCs w:val="28"/>
        </w:rPr>
      </w:pPr>
      <w:r>
        <w:rPr>
          <w:sz w:val="28"/>
          <w:szCs w:val="28"/>
        </w:rPr>
        <w:t>7.Управлінню з питань житлово-комунального господарства,</w:t>
      </w:r>
      <w:r w:rsidRPr="00B130AD">
        <w:rPr>
          <w:sz w:val="28"/>
          <w:szCs w:val="28"/>
        </w:rPr>
        <w:t xml:space="preserve"> </w:t>
      </w:r>
      <w:r>
        <w:rPr>
          <w:sz w:val="28"/>
          <w:szCs w:val="28"/>
        </w:rPr>
        <w:t>транспорту і зв’язку, управління комунальною власністю,</w:t>
      </w:r>
      <w:r w:rsidRPr="00B130AD">
        <w:rPr>
          <w:sz w:val="28"/>
          <w:szCs w:val="28"/>
        </w:rPr>
        <w:t xml:space="preserve"> </w:t>
      </w:r>
      <w:r>
        <w:rPr>
          <w:sz w:val="28"/>
          <w:szCs w:val="28"/>
        </w:rPr>
        <w:t>містобудування та архітектури Погребищенської міської ради  перерахувати кошти в сумі 3000000,00 грн. внеску до статутного капіталу КП «</w:t>
      </w:r>
      <w:proofErr w:type="spellStart"/>
      <w:r>
        <w:rPr>
          <w:sz w:val="28"/>
          <w:szCs w:val="28"/>
        </w:rPr>
        <w:t>Погребищекомунсервіс</w:t>
      </w:r>
      <w:proofErr w:type="spellEnd"/>
      <w:r>
        <w:rPr>
          <w:sz w:val="28"/>
          <w:szCs w:val="28"/>
        </w:rPr>
        <w:t>» на розрахунковий рахунок підприємства у АТ "РАЙФФАЙЗЕН БАНК".</w:t>
      </w:r>
    </w:p>
    <w:p w14:paraId="44AEC0A4" w14:textId="77777777" w:rsidR="00B130AD" w:rsidRDefault="00B130AD" w:rsidP="00B130AD">
      <w:pPr>
        <w:ind w:firstLine="709"/>
        <w:jc w:val="both"/>
        <w:rPr>
          <w:sz w:val="28"/>
          <w:szCs w:val="28"/>
        </w:rPr>
      </w:pPr>
      <w:r>
        <w:rPr>
          <w:sz w:val="28"/>
          <w:szCs w:val="28"/>
          <w:u w:val="single" w:color="FFFFFF"/>
        </w:rPr>
        <w:t xml:space="preserve">8. </w:t>
      </w:r>
      <w:r>
        <w:rPr>
          <w:sz w:val="28"/>
          <w:szCs w:val="28"/>
        </w:rPr>
        <w:t xml:space="preserve">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w:t>
      </w:r>
      <w:r>
        <w:rPr>
          <w:bCs/>
          <w:sz w:val="28"/>
          <w:szCs w:val="28"/>
        </w:rPr>
        <w:t xml:space="preserve">з питань </w:t>
      </w:r>
      <w:r>
        <w:rPr>
          <w:sz w:val="28"/>
          <w:szCs w:val="28"/>
        </w:rPr>
        <w:t>регламенту, депутатської діяльності і етики, гласності, адміністративного устрою, забезпечення законності, протидії корупції, з питань планування фінансів і бюджету, соціально-економічного розвитку територіальної громади.</w:t>
      </w:r>
    </w:p>
    <w:p w14:paraId="7F212C84" w14:textId="77777777" w:rsidR="00B130AD" w:rsidRDefault="00B130AD" w:rsidP="00B130AD">
      <w:pPr>
        <w:ind w:firstLine="709"/>
        <w:jc w:val="center"/>
        <w:rPr>
          <w:sz w:val="28"/>
          <w:szCs w:val="28"/>
        </w:rPr>
      </w:pPr>
    </w:p>
    <w:p w14:paraId="36B5B519" w14:textId="77777777" w:rsidR="00B130AD" w:rsidRDefault="00B130AD" w:rsidP="00B130AD">
      <w:pPr>
        <w:ind w:firstLine="709"/>
        <w:jc w:val="center"/>
        <w:rPr>
          <w:sz w:val="28"/>
          <w:szCs w:val="28"/>
        </w:rPr>
      </w:pPr>
    </w:p>
    <w:p w14:paraId="73F13E58" w14:textId="77777777" w:rsidR="00B130AD" w:rsidRDefault="00B130AD" w:rsidP="00B130AD">
      <w:pPr>
        <w:ind w:firstLine="709"/>
        <w:jc w:val="center"/>
        <w:rPr>
          <w:sz w:val="28"/>
          <w:szCs w:val="28"/>
        </w:rPr>
      </w:pPr>
    </w:p>
    <w:p w14:paraId="08F1B400" w14:textId="77777777" w:rsidR="00B130AD" w:rsidRDefault="00B130AD" w:rsidP="00B130AD">
      <w:pPr>
        <w:rPr>
          <w:b/>
          <w:sz w:val="28"/>
          <w:szCs w:val="28"/>
        </w:rPr>
      </w:pPr>
      <w:r>
        <w:rPr>
          <w:b/>
          <w:sz w:val="28"/>
          <w:szCs w:val="28"/>
        </w:rPr>
        <w:t xml:space="preserve">  Міський  голова                                                        Сергій  ВОЛИНСЬКИЙ</w:t>
      </w:r>
    </w:p>
    <w:p w14:paraId="3B932B8F" w14:textId="77777777" w:rsidR="00B130AD" w:rsidRDefault="00B130AD" w:rsidP="00B130AD">
      <w:pPr>
        <w:autoSpaceDE/>
        <w:autoSpaceDN/>
        <w:ind w:firstLine="709"/>
      </w:pPr>
      <w:r>
        <w:br w:type="page"/>
      </w: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9"/>
        <w:gridCol w:w="612"/>
        <w:gridCol w:w="3673"/>
      </w:tblGrid>
      <w:tr w:rsidR="00B130AD" w14:paraId="368BB139" w14:textId="77777777" w:rsidTr="00165AFB">
        <w:trPr>
          <w:jc w:val="right"/>
        </w:trPr>
        <w:tc>
          <w:tcPr>
            <w:tcW w:w="3799" w:type="dxa"/>
          </w:tcPr>
          <w:p w14:paraId="3ABC1FD9" w14:textId="77777777" w:rsidR="00B130AD" w:rsidRDefault="00B130AD" w:rsidP="00165AFB">
            <w:pPr>
              <w:ind w:firstLine="567"/>
              <w:rPr>
                <w:rFonts w:ascii="Calibri" w:eastAsia="Calibri" w:hAnsi="Calibri"/>
                <w:lang w:val="ru-RU"/>
              </w:rPr>
            </w:pPr>
          </w:p>
        </w:tc>
        <w:tc>
          <w:tcPr>
            <w:tcW w:w="612" w:type="dxa"/>
          </w:tcPr>
          <w:p w14:paraId="5E1EA830" w14:textId="77777777" w:rsidR="00B130AD" w:rsidRDefault="00B130AD" w:rsidP="00165AFB">
            <w:pPr>
              <w:ind w:firstLine="567"/>
              <w:rPr>
                <w:rFonts w:ascii="Calibri" w:eastAsia="Calibri" w:hAnsi="Calibri"/>
                <w:lang w:val="ru-RU"/>
              </w:rPr>
            </w:pPr>
          </w:p>
        </w:tc>
        <w:tc>
          <w:tcPr>
            <w:tcW w:w="3673" w:type="dxa"/>
          </w:tcPr>
          <w:p w14:paraId="592729E7" w14:textId="77777777" w:rsidR="00B130AD" w:rsidRDefault="00B130AD" w:rsidP="00165AFB">
            <w:pPr>
              <w:rPr>
                <w:rFonts w:eastAsia="Calibri"/>
                <w:sz w:val="28"/>
                <w:szCs w:val="28"/>
                <w:lang w:val="ru-RU"/>
              </w:rPr>
            </w:pPr>
            <w:r>
              <w:rPr>
                <w:rFonts w:eastAsia="Calibri"/>
                <w:sz w:val="28"/>
                <w:szCs w:val="28"/>
                <w:lang w:val="ru-RU"/>
              </w:rPr>
              <w:t>ЗАТВЕРДЖЕНО</w:t>
            </w:r>
          </w:p>
          <w:p w14:paraId="4E7F7568" w14:textId="4B90F912" w:rsidR="00B130AD" w:rsidRDefault="00B130AD" w:rsidP="00165AFB">
            <w:pPr>
              <w:rPr>
                <w:rFonts w:eastAsia="Calibri"/>
                <w:sz w:val="28"/>
                <w:szCs w:val="28"/>
                <w:lang w:val="ru-RU"/>
              </w:rPr>
            </w:pPr>
            <w:proofErr w:type="spellStart"/>
            <w:r>
              <w:rPr>
                <w:rFonts w:eastAsia="Calibri"/>
                <w:sz w:val="28"/>
                <w:szCs w:val="28"/>
                <w:lang w:val="ru-RU"/>
              </w:rPr>
              <w:t>Рішення</w:t>
            </w:r>
            <w:proofErr w:type="spellEnd"/>
            <w:r>
              <w:rPr>
                <w:rFonts w:eastAsia="Calibri"/>
                <w:sz w:val="28"/>
                <w:szCs w:val="28"/>
                <w:lang w:val="ru-RU"/>
              </w:rPr>
              <w:t xml:space="preserve"> </w:t>
            </w:r>
            <w:r w:rsidR="00CB5F8F">
              <w:rPr>
                <w:rFonts w:eastAsia="Calibri"/>
                <w:sz w:val="28"/>
                <w:szCs w:val="28"/>
                <w:lang w:val="ru-RU"/>
              </w:rPr>
              <w:t>85</w:t>
            </w:r>
            <w:r>
              <w:rPr>
                <w:rFonts w:eastAsia="Calibri"/>
                <w:sz w:val="28"/>
                <w:szCs w:val="28"/>
                <w:lang w:val="ru-RU"/>
              </w:rPr>
              <w:t xml:space="preserve"> </w:t>
            </w:r>
            <w:proofErr w:type="spellStart"/>
            <w:r>
              <w:rPr>
                <w:rFonts w:eastAsia="Calibri"/>
                <w:sz w:val="28"/>
                <w:szCs w:val="28"/>
                <w:lang w:val="ru-RU"/>
              </w:rPr>
              <w:t>сесії</w:t>
            </w:r>
            <w:proofErr w:type="spellEnd"/>
            <w:r>
              <w:rPr>
                <w:rFonts w:eastAsia="Calibri"/>
                <w:sz w:val="28"/>
                <w:szCs w:val="28"/>
                <w:lang w:val="ru-RU"/>
              </w:rPr>
              <w:t xml:space="preserve"> </w:t>
            </w:r>
            <w:proofErr w:type="spellStart"/>
            <w:r>
              <w:rPr>
                <w:rFonts w:eastAsia="Calibri"/>
                <w:sz w:val="28"/>
                <w:szCs w:val="28"/>
                <w:lang w:val="ru-RU"/>
              </w:rPr>
              <w:t>Погребищенської</w:t>
            </w:r>
            <w:proofErr w:type="spellEnd"/>
            <w:r>
              <w:rPr>
                <w:rFonts w:eastAsia="Calibri"/>
                <w:sz w:val="28"/>
                <w:szCs w:val="28"/>
                <w:lang w:val="ru-RU"/>
              </w:rPr>
              <w:t xml:space="preserve"> </w:t>
            </w:r>
            <w:proofErr w:type="spellStart"/>
            <w:r>
              <w:rPr>
                <w:rFonts w:eastAsia="Calibri"/>
                <w:sz w:val="28"/>
                <w:szCs w:val="28"/>
                <w:lang w:val="ru-RU"/>
              </w:rPr>
              <w:t>міської</w:t>
            </w:r>
            <w:proofErr w:type="spellEnd"/>
            <w:r>
              <w:rPr>
                <w:rFonts w:eastAsia="Calibri"/>
                <w:sz w:val="28"/>
                <w:szCs w:val="28"/>
                <w:lang w:val="ru-RU"/>
              </w:rPr>
              <w:t xml:space="preserve"> ради </w:t>
            </w:r>
            <w:r w:rsidR="00CB5F8F">
              <w:rPr>
                <w:rFonts w:eastAsia="Calibri"/>
                <w:sz w:val="28"/>
                <w:szCs w:val="28"/>
                <w:lang w:val="ru-RU"/>
              </w:rPr>
              <w:t>8</w:t>
            </w:r>
            <w:r>
              <w:rPr>
                <w:rFonts w:eastAsia="Calibri"/>
                <w:sz w:val="28"/>
                <w:szCs w:val="28"/>
                <w:lang w:val="ru-RU"/>
              </w:rPr>
              <w:t xml:space="preserve"> </w:t>
            </w:r>
            <w:proofErr w:type="spellStart"/>
            <w:r>
              <w:rPr>
                <w:rFonts w:eastAsia="Calibri"/>
                <w:sz w:val="28"/>
                <w:szCs w:val="28"/>
                <w:lang w:val="ru-RU"/>
              </w:rPr>
              <w:t>скликання</w:t>
            </w:r>
            <w:proofErr w:type="spellEnd"/>
          </w:p>
          <w:p w14:paraId="0AC8059B" w14:textId="74808737" w:rsidR="00B130AD" w:rsidRDefault="00CB5F8F" w:rsidP="00165AFB">
            <w:pPr>
              <w:rPr>
                <w:rFonts w:ascii="Calibri" w:eastAsia="Calibri" w:hAnsi="Calibri"/>
                <w:lang w:val="ru-RU"/>
              </w:rPr>
            </w:pPr>
            <w:r>
              <w:rPr>
                <w:rFonts w:eastAsia="Calibri"/>
                <w:sz w:val="28"/>
                <w:szCs w:val="28"/>
                <w:lang w:val="ru-RU"/>
              </w:rPr>
              <w:t xml:space="preserve">12 грудня </w:t>
            </w:r>
            <w:r w:rsidR="00B130AD">
              <w:rPr>
                <w:rFonts w:eastAsia="Calibri"/>
                <w:sz w:val="28"/>
                <w:szCs w:val="28"/>
                <w:lang w:val="ru-RU"/>
              </w:rPr>
              <w:t xml:space="preserve">2025 року № </w:t>
            </w:r>
            <w:r>
              <w:rPr>
                <w:rFonts w:eastAsia="Calibri"/>
                <w:sz w:val="28"/>
                <w:szCs w:val="28"/>
                <w:lang w:val="ru-RU"/>
              </w:rPr>
              <w:t>1115</w:t>
            </w:r>
          </w:p>
        </w:tc>
      </w:tr>
      <w:tr w:rsidR="00B130AD" w14:paraId="4815AA02" w14:textId="77777777" w:rsidTr="00165AFB">
        <w:trPr>
          <w:trHeight w:val="113"/>
          <w:jc w:val="right"/>
        </w:trPr>
        <w:tc>
          <w:tcPr>
            <w:tcW w:w="3799" w:type="dxa"/>
          </w:tcPr>
          <w:p w14:paraId="281AAE1A" w14:textId="77777777" w:rsidR="00B130AD" w:rsidRDefault="00B130AD" w:rsidP="00165AFB">
            <w:pPr>
              <w:ind w:firstLine="567"/>
              <w:jc w:val="center"/>
              <w:rPr>
                <w:rFonts w:ascii="Calibri" w:eastAsia="Calibri" w:hAnsi="Calibri"/>
                <w:b/>
                <w:szCs w:val="28"/>
                <w:lang w:val="ru-RU"/>
              </w:rPr>
            </w:pPr>
          </w:p>
        </w:tc>
        <w:tc>
          <w:tcPr>
            <w:tcW w:w="612" w:type="dxa"/>
          </w:tcPr>
          <w:p w14:paraId="2295DF7B" w14:textId="77777777" w:rsidR="00B130AD" w:rsidRDefault="00B130AD" w:rsidP="00165AFB">
            <w:pPr>
              <w:ind w:firstLine="567"/>
              <w:jc w:val="center"/>
              <w:rPr>
                <w:rFonts w:ascii="Calibri" w:eastAsia="Calibri" w:hAnsi="Calibri"/>
                <w:b/>
                <w:szCs w:val="28"/>
                <w:lang w:val="ru-RU"/>
              </w:rPr>
            </w:pPr>
          </w:p>
        </w:tc>
        <w:tc>
          <w:tcPr>
            <w:tcW w:w="3673" w:type="dxa"/>
          </w:tcPr>
          <w:p w14:paraId="6AAB48D3" w14:textId="77777777" w:rsidR="00B130AD" w:rsidRDefault="00B130AD" w:rsidP="00165AFB">
            <w:pPr>
              <w:ind w:firstLine="567"/>
              <w:jc w:val="center"/>
              <w:rPr>
                <w:rFonts w:eastAsia="Calibri"/>
                <w:b/>
                <w:sz w:val="28"/>
                <w:szCs w:val="28"/>
                <w:lang w:val="ru-RU"/>
              </w:rPr>
            </w:pPr>
          </w:p>
        </w:tc>
      </w:tr>
      <w:tr w:rsidR="00B130AD" w14:paraId="1619F66F" w14:textId="77777777" w:rsidTr="00165AFB">
        <w:trPr>
          <w:trHeight w:val="119"/>
          <w:jc w:val="right"/>
        </w:trPr>
        <w:tc>
          <w:tcPr>
            <w:tcW w:w="3799" w:type="dxa"/>
          </w:tcPr>
          <w:p w14:paraId="0227E306" w14:textId="77777777" w:rsidR="00B130AD" w:rsidRDefault="00B130AD" w:rsidP="00165AFB">
            <w:pPr>
              <w:ind w:firstLine="567"/>
              <w:rPr>
                <w:rFonts w:ascii="Calibri" w:eastAsia="Calibri" w:hAnsi="Calibri"/>
                <w:b/>
                <w:szCs w:val="28"/>
                <w:lang w:val="ru-RU"/>
              </w:rPr>
            </w:pPr>
          </w:p>
        </w:tc>
        <w:tc>
          <w:tcPr>
            <w:tcW w:w="612" w:type="dxa"/>
          </w:tcPr>
          <w:p w14:paraId="4F3D1DEB" w14:textId="77777777" w:rsidR="00B130AD" w:rsidRDefault="00B130AD" w:rsidP="00165AFB">
            <w:pPr>
              <w:ind w:firstLine="567"/>
              <w:rPr>
                <w:rFonts w:ascii="Calibri" w:eastAsia="Calibri" w:hAnsi="Calibri"/>
                <w:b/>
                <w:szCs w:val="28"/>
                <w:lang w:val="ru-RU"/>
              </w:rPr>
            </w:pPr>
          </w:p>
        </w:tc>
        <w:tc>
          <w:tcPr>
            <w:tcW w:w="3673" w:type="dxa"/>
          </w:tcPr>
          <w:p w14:paraId="76B197D0" w14:textId="77777777" w:rsidR="00B130AD" w:rsidRDefault="00B130AD" w:rsidP="00165AFB">
            <w:pPr>
              <w:ind w:firstLine="567"/>
              <w:jc w:val="right"/>
              <w:rPr>
                <w:rFonts w:eastAsia="Calibri"/>
                <w:b/>
                <w:sz w:val="28"/>
                <w:szCs w:val="28"/>
                <w:lang w:val="ru-RU"/>
              </w:rPr>
            </w:pPr>
          </w:p>
        </w:tc>
      </w:tr>
      <w:tr w:rsidR="00B130AD" w14:paraId="1D219A7A" w14:textId="77777777" w:rsidTr="00165AFB">
        <w:trPr>
          <w:trHeight w:val="482"/>
          <w:jc w:val="right"/>
        </w:trPr>
        <w:tc>
          <w:tcPr>
            <w:tcW w:w="3799" w:type="dxa"/>
          </w:tcPr>
          <w:p w14:paraId="7D0FBB24" w14:textId="77777777" w:rsidR="00B130AD" w:rsidRDefault="00B130AD" w:rsidP="00165AFB">
            <w:pPr>
              <w:ind w:firstLine="567"/>
              <w:rPr>
                <w:rFonts w:ascii="Calibri" w:eastAsia="Calibri" w:hAnsi="Calibri"/>
                <w:b/>
                <w:szCs w:val="28"/>
                <w:lang w:val="ru-RU"/>
              </w:rPr>
            </w:pPr>
          </w:p>
        </w:tc>
        <w:tc>
          <w:tcPr>
            <w:tcW w:w="612" w:type="dxa"/>
          </w:tcPr>
          <w:p w14:paraId="5F8B4478" w14:textId="77777777" w:rsidR="00B130AD" w:rsidRDefault="00B130AD" w:rsidP="00165AFB">
            <w:pPr>
              <w:ind w:firstLine="567"/>
              <w:rPr>
                <w:rFonts w:ascii="Calibri" w:eastAsia="Calibri" w:hAnsi="Calibri"/>
                <w:b/>
                <w:szCs w:val="28"/>
                <w:lang w:val="ru-RU"/>
              </w:rPr>
            </w:pPr>
          </w:p>
        </w:tc>
        <w:tc>
          <w:tcPr>
            <w:tcW w:w="3673" w:type="dxa"/>
          </w:tcPr>
          <w:p w14:paraId="7CCE9B1D" w14:textId="77777777" w:rsidR="00B130AD" w:rsidRDefault="00B130AD" w:rsidP="00165AFB">
            <w:pPr>
              <w:ind w:firstLine="567"/>
              <w:rPr>
                <w:rFonts w:eastAsia="Calibri"/>
                <w:b/>
                <w:sz w:val="28"/>
                <w:szCs w:val="28"/>
                <w:lang w:val="ru-RU"/>
              </w:rPr>
            </w:pPr>
          </w:p>
        </w:tc>
      </w:tr>
      <w:tr w:rsidR="00B130AD" w14:paraId="150AA441" w14:textId="77777777" w:rsidTr="00165AFB">
        <w:trPr>
          <w:trHeight w:val="580"/>
          <w:jc w:val="right"/>
        </w:trPr>
        <w:tc>
          <w:tcPr>
            <w:tcW w:w="3799" w:type="dxa"/>
          </w:tcPr>
          <w:p w14:paraId="2D300660" w14:textId="77777777" w:rsidR="00B130AD" w:rsidRDefault="00B130AD" w:rsidP="00165AFB">
            <w:pPr>
              <w:ind w:firstLine="567"/>
              <w:rPr>
                <w:rFonts w:ascii="Calibri" w:eastAsia="Calibri" w:hAnsi="Calibri"/>
                <w:b/>
                <w:szCs w:val="28"/>
                <w:lang w:val="ru-RU"/>
              </w:rPr>
            </w:pPr>
          </w:p>
        </w:tc>
        <w:tc>
          <w:tcPr>
            <w:tcW w:w="612" w:type="dxa"/>
          </w:tcPr>
          <w:p w14:paraId="2671525D" w14:textId="77777777" w:rsidR="00B130AD" w:rsidRDefault="00B130AD" w:rsidP="00165AFB">
            <w:pPr>
              <w:ind w:firstLine="567"/>
              <w:rPr>
                <w:rFonts w:ascii="Calibri" w:eastAsia="Calibri" w:hAnsi="Calibri"/>
                <w:b/>
                <w:szCs w:val="28"/>
                <w:lang w:val="ru-RU"/>
              </w:rPr>
            </w:pPr>
          </w:p>
        </w:tc>
        <w:tc>
          <w:tcPr>
            <w:tcW w:w="3673" w:type="dxa"/>
          </w:tcPr>
          <w:p w14:paraId="64718A2E" w14:textId="77777777" w:rsidR="00B130AD" w:rsidRDefault="00B130AD" w:rsidP="00165AFB">
            <w:pPr>
              <w:tabs>
                <w:tab w:val="left" w:pos="3300"/>
              </w:tabs>
              <w:ind w:firstLine="567"/>
              <w:rPr>
                <w:rFonts w:eastAsia="Calibri"/>
                <w:sz w:val="28"/>
                <w:szCs w:val="28"/>
                <w:lang w:val="ru-RU"/>
              </w:rPr>
            </w:pPr>
          </w:p>
          <w:p w14:paraId="72CF0317" w14:textId="77777777" w:rsidR="00B130AD" w:rsidRDefault="00B130AD" w:rsidP="00165AFB">
            <w:pPr>
              <w:tabs>
                <w:tab w:val="left" w:pos="3300"/>
              </w:tabs>
              <w:ind w:firstLine="567"/>
              <w:rPr>
                <w:rFonts w:eastAsia="Calibri"/>
                <w:sz w:val="28"/>
                <w:szCs w:val="28"/>
                <w:lang w:val="ru-RU"/>
              </w:rPr>
            </w:pPr>
          </w:p>
          <w:p w14:paraId="0AB67747" w14:textId="77777777" w:rsidR="00B130AD" w:rsidRDefault="00B130AD" w:rsidP="00165AFB">
            <w:pPr>
              <w:ind w:firstLine="567"/>
              <w:jc w:val="right"/>
              <w:rPr>
                <w:rFonts w:eastAsia="Calibri"/>
                <w:b/>
                <w:sz w:val="28"/>
                <w:szCs w:val="28"/>
                <w:lang w:val="ru-RU"/>
              </w:rPr>
            </w:pPr>
          </w:p>
        </w:tc>
      </w:tr>
      <w:tr w:rsidR="00B130AD" w14:paraId="28B96497" w14:textId="77777777" w:rsidTr="00165AFB">
        <w:trPr>
          <w:trHeight w:val="86"/>
          <w:jc w:val="right"/>
        </w:trPr>
        <w:tc>
          <w:tcPr>
            <w:tcW w:w="3799" w:type="dxa"/>
          </w:tcPr>
          <w:p w14:paraId="544C13B3" w14:textId="77777777" w:rsidR="00B130AD" w:rsidRDefault="00B130AD" w:rsidP="00165AFB">
            <w:pPr>
              <w:ind w:firstLine="567"/>
              <w:jc w:val="right"/>
              <w:rPr>
                <w:rFonts w:ascii="Calibri" w:eastAsia="Calibri" w:hAnsi="Calibri"/>
                <w:szCs w:val="28"/>
                <w:lang w:val="ru-RU"/>
              </w:rPr>
            </w:pPr>
          </w:p>
        </w:tc>
        <w:tc>
          <w:tcPr>
            <w:tcW w:w="612" w:type="dxa"/>
          </w:tcPr>
          <w:p w14:paraId="059C9BD0" w14:textId="77777777" w:rsidR="00B130AD" w:rsidRDefault="00B130AD" w:rsidP="00165AFB">
            <w:pPr>
              <w:ind w:firstLine="567"/>
              <w:rPr>
                <w:rFonts w:ascii="Calibri" w:eastAsia="Calibri" w:hAnsi="Calibri"/>
                <w:b/>
                <w:szCs w:val="28"/>
                <w:lang w:val="ru-RU"/>
              </w:rPr>
            </w:pPr>
          </w:p>
        </w:tc>
        <w:tc>
          <w:tcPr>
            <w:tcW w:w="3673" w:type="dxa"/>
          </w:tcPr>
          <w:p w14:paraId="64122F9C" w14:textId="77777777" w:rsidR="00B130AD" w:rsidRDefault="00B130AD" w:rsidP="00165AFB">
            <w:pPr>
              <w:ind w:firstLine="567"/>
              <w:jc w:val="right"/>
              <w:rPr>
                <w:rFonts w:ascii="Calibri" w:eastAsia="Calibri" w:hAnsi="Calibri"/>
                <w:szCs w:val="28"/>
                <w:lang w:val="ru-RU"/>
              </w:rPr>
            </w:pPr>
          </w:p>
        </w:tc>
      </w:tr>
      <w:tr w:rsidR="00B130AD" w14:paraId="2132492C" w14:textId="77777777" w:rsidTr="00165AFB">
        <w:trPr>
          <w:trHeight w:val="91"/>
          <w:jc w:val="right"/>
        </w:trPr>
        <w:tc>
          <w:tcPr>
            <w:tcW w:w="3799" w:type="dxa"/>
          </w:tcPr>
          <w:p w14:paraId="6B54C46D" w14:textId="77777777" w:rsidR="00B130AD" w:rsidRDefault="00B130AD" w:rsidP="00165AFB">
            <w:pPr>
              <w:ind w:firstLine="567"/>
              <w:jc w:val="right"/>
              <w:rPr>
                <w:rFonts w:ascii="Calibri" w:eastAsia="Calibri" w:hAnsi="Calibri"/>
                <w:szCs w:val="28"/>
                <w:lang w:val="ru-RU"/>
              </w:rPr>
            </w:pPr>
          </w:p>
        </w:tc>
        <w:tc>
          <w:tcPr>
            <w:tcW w:w="612" w:type="dxa"/>
          </w:tcPr>
          <w:p w14:paraId="2E00860E" w14:textId="77777777" w:rsidR="00B130AD" w:rsidRDefault="00B130AD" w:rsidP="00165AFB">
            <w:pPr>
              <w:ind w:firstLine="567"/>
              <w:rPr>
                <w:rFonts w:ascii="Calibri" w:eastAsia="Calibri" w:hAnsi="Calibri"/>
                <w:b/>
                <w:szCs w:val="28"/>
                <w:lang w:val="ru-RU"/>
              </w:rPr>
            </w:pPr>
          </w:p>
        </w:tc>
        <w:tc>
          <w:tcPr>
            <w:tcW w:w="3673" w:type="dxa"/>
          </w:tcPr>
          <w:p w14:paraId="652395AF" w14:textId="77777777" w:rsidR="00B130AD" w:rsidRDefault="00B130AD" w:rsidP="00165AFB">
            <w:pPr>
              <w:ind w:firstLine="567"/>
              <w:rPr>
                <w:rFonts w:ascii="Calibri" w:eastAsia="Calibri" w:hAnsi="Calibri"/>
                <w:b/>
                <w:szCs w:val="28"/>
                <w:lang w:val="ru-RU"/>
              </w:rPr>
            </w:pPr>
          </w:p>
        </w:tc>
      </w:tr>
      <w:tr w:rsidR="00B130AD" w14:paraId="4BB0C886" w14:textId="77777777" w:rsidTr="00165AFB">
        <w:trPr>
          <w:trHeight w:val="28"/>
          <w:jc w:val="right"/>
        </w:trPr>
        <w:tc>
          <w:tcPr>
            <w:tcW w:w="3799" w:type="dxa"/>
          </w:tcPr>
          <w:p w14:paraId="212DD45C" w14:textId="77777777" w:rsidR="00B130AD" w:rsidRDefault="00B130AD" w:rsidP="00165AFB">
            <w:pPr>
              <w:ind w:firstLine="567"/>
              <w:jc w:val="right"/>
              <w:rPr>
                <w:rFonts w:ascii="Calibri" w:eastAsia="Calibri" w:hAnsi="Calibri"/>
                <w:szCs w:val="28"/>
                <w:lang w:val="ru-RU"/>
              </w:rPr>
            </w:pPr>
          </w:p>
        </w:tc>
        <w:tc>
          <w:tcPr>
            <w:tcW w:w="612" w:type="dxa"/>
          </w:tcPr>
          <w:p w14:paraId="763889D0" w14:textId="77777777" w:rsidR="00B130AD" w:rsidRDefault="00B130AD" w:rsidP="00165AFB">
            <w:pPr>
              <w:ind w:firstLine="567"/>
              <w:rPr>
                <w:rFonts w:ascii="Calibri" w:eastAsia="Calibri" w:hAnsi="Calibri"/>
                <w:b/>
                <w:szCs w:val="28"/>
                <w:lang w:val="ru-RU"/>
              </w:rPr>
            </w:pPr>
          </w:p>
        </w:tc>
        <w:tc>
          <w:tcPr>
            <w:tcW w:w="3673" w:type="dxa"/>
          </w:tcPr>
          <w:p w14:paraId="720BD9D6" w14:textId="77777777" w:rsidR="00B130AD" w:rsidRDefault="00B130AD" w:rsidP="00165AFB">
            <w:pPr>
              <w:ind w:firstLine="567"/>
              <w:rPr>
                <w:rFonts w:ascii="Calibri" w:eastAsia="Calibri" w:hAnsi="Calibri"/>
                <w:b/>
                <w:szCs w:val="28"/>
                <w:lang w:val="ru-RU"/>
              </w:rPr>
            </w:pPr>
          </w:p>
        </w:tc>
      </w:tr>
    </w:tbl>
    <w:p w14:paraId="5809982A" w14:textId="77777777" w:rsidR="00B130AD" w:rsidRDefault="00B130AD" w:rsidP="00B130AD">
      <w:pPr>
        <w:shd w:val="clear" w:color="auto" w:fill="FFFFFF"/>
        <w:ind w:firstLine="567"/>
        <w:jc w:val="center"/>
        <w:rPr>
          <w:sz w:val="56"/>
          <w:szCs w:val="56"/>
        </w:rPr>
      </w:pPr>
      <w:r>
        <w:rPr>
          <w:b/>
          <w:bCs/>
          <w:sz w:val="56"/>
          <w:szCs w:val="56"/>
        </w:rPr>
        <w:t>СТАТУТ</w:t>
      </w:r>
    </w:p>
    <w:p w14:paraId="031F7B26" w14:textId="77777777" w:rsidR="00B130AD" w:rsidRDefault="00B130AD" w:rsidP="00B130AD">
      <w:pPr>
        <w:shd w:val="clear" w:color="auto" w:fill="FFFFFF"/>
        <w:ind w:firstLine="567"/>
        <w:jc w:val="center"/>
        <w:rPr>
          <w:sz w:val="36"/>
          <w:szCs w:val="36"/>
        </w:rPr>
      </w:pPr>
      <w:r>
        <w:rPr>
          <w:b/>
          <w:bCs/>
          <w:sz w:val="36"/>
          <w:szCs w:val="36"/>
        </w:rPr>
        <w:t>комунального підприємства</w:t>
      </w:r>
    </w:p>
    <w:p w14:paraId="69C405E4" w14:textId="77777777" w:rsidR="00B130AD" w:rsidRDefault="00B130AD" w:rsidP="00B130AD">
      <w:pPr>
        <w:shd w:val="clear" w:color="auto" w:fill="FFFFFF"/>
        <w:ind w:firstLine="567"/>
        <w:jc w:val="center"/>
        <w:rPr>
          <w:b/>
          <w:bCs/>
          <w:sz w:val="36"/>
          <w:szCs w:val="36"/>
        </w:rPr>
      </w:pPr>
      <w:r>
        <w:rPr>
          <w:b/>
          <w:bCs/>
          <w:sz w:val="36"/>
          <w:szCs w:val="36"/>
        </w:rPr>
        <w:t>«</w:t>
      </w:r>
      <w:proofErr w:type="spellStart"/>
      <w:r>
        <w:rPr>
          <w:b/>
          <w:bCs/>
          <w:sz w:val="36"/>
          <w:szCs w:val="36"/>
        </w:rPr>
        <w:t>Погребищекомунсервіс</w:t>
      </w:r>
      <w:proofErr w:type="spellEnd"/>
      <w:r>
        <w:rPr>
          <w:b/>
          <w:bCs/>
          <w:sz w:val="36"/>
          <w:szCs w:val="36"/>
        </w:rPr>
        <w:t>» Погребищенської міської ради Вінницького району Вінницької області</w:t>
      </w:r>
    </w:p>
    <w:p w14:paraId="2022F8AA" w14:textId="77777777" w:rsidR="00B130AD" w:rsidRDefault="00B130AD" w:rsidP="00B130AD">
      <w:pPr>
        <w:shd w:val="clear" w:color="auto" w:fill="FFFFFF"/>
        <w:ind w:firstLine="567"/>
        <w:jc w:val="center"/>
        <w:rPr>
          <w:sz w:val="28"/>
          <w:szCs w:val="28"/>
        </w:rPr>
      </w:pPr>
      <w:r>
        <w:rPr>
          <w:sz w:val="28"/>
          <w:szCs w:val="28"/>
        </w:rPr>
        <w:t>(нова редакція)</w:t>
      </w:r>
    </w:p>
    <w:p w14:paraId="78AA4D66" w14:textId="77777777" w:rsidR="00B130AD" w:rsidRDefault="00B130AD" w:rsidP="00B130AD">
      <w:pPr>
        <w:shd w:val="clear" w:color="auto" w:fill="FFFFFF"/>
        <w:ind w:firstLine="567"/>
        <w:jc w:val="center"/>
        <w:rPr>
          <w:sz w:val="28"/>
          <w:szCs w:val="28"/>
        </w:rPr>
      </w:pPr>
      <w:r>
        <w:rPr>
          <w:i/>
          <w:iCs/>
          <w:szCs w:val="28"/>
        </w:rPr>
        <w:t> </w:t>
      </w:r>
    </w:p>
    <w:p w14:paraId="3868325F" w14:textId="77777777" w:rsidR="00B130AD" w:rsidRDefault="00B130AD" w:rsidP="00B130AD">
      <w:pPr>
        <w:shd w:val="clear" w:color="auto" w:fill="FFFFFF"/>
        <w:ind w:firstLine="567"/>
        <w:jc w:val="center"/>
        <w:rPr>
          <w:szCs w:val="28"/>
        </w:rPr>
      </w:pPr>
      <w:r>
        <w:rPr>
          <w:i/>
          <w:iCs/>
          <w:szCs w:val="28"/>
        </w:rPr>
        <w:t> </w:t>
      </w:r>
    </w:p>
    <w:p w14:paraId="10614B25" w14:textId="77777777" w:rsidR="00B130AD" w:rsidRDefault="00B130AD" w:rsidP="00B130AD">
      <w:pPr>
        <w:shd w:val="clear" w:color="auto" w:fill="FFFFFF"/>
        <w:ind w:firstLine="567"/>
        <w:jc w:val="center"/>
        <w:rPr>
          <w:i/>
          <w:iCs/>
          <w:szCs w:val="28"/>
        </w:rPr>
      </w:pPr>
      <w:r>
        <w:rPr>
          <w:i/>
          <w:iCs/>
          <w:szCs w:val="28"/>
        </w:rPr>
        <w:t> </w:t>
      </w:r>
    </w:p>
    <w:p w14:paraId="7F8C7BBE" w14:textId="77777777" w:rsidR="00B130AD" w:rsidRDefault="00B130AD" w:rsidP="00B130AD">
      <w:pPr>
        <w:shd w:val="clear" w:color="auto" w:fill="FFFFFF"/>
        <w:ind w:firstLine="567"/>
        <w:jc w:val="center"/>
        <w:rPr>
          <w:i/>
          <w:iCs/>
          <w:szCs w:val="28"/>
        </w:rPr>
      </w:pPr>
    </w:p>
    <w:p w14:paraId="4B7415CB" w14:textId="77777777" w:rsidR="00B130AD" w:rsidRDefault="00B130AD" w:rsidP="00B130AD">
      <w:pPr>
        <w:shd w:val="clear" w:color="auto" w:fill="FFFFFF"/>
        <w:ind w:firstLine="567"/>
        <w:jc w:val="center"/>
        <w:rPr>
          <w:i/>
          <w:iCs/>
          <w:szCs w:val="28"/>
        </w:rPr>
      </w:pPr>
    </w:p>
    <w:p w14:paraId="3F74EAA2" w14:textId="77777777" w:rsidR="00B130AD" w:rsidRDefault="00B130AD" w:rsidP="00B130AD">
      <w:pPr>
        <w:shd w:val="clear" w:color="auto" w:fill="FFFFFF"/>
        <w:ind w:firstLine="567"/>
        <w:jc w:val="center"/>
        <w:rPr>
          <w:i/>
          <w:iCs/>
          <w:szCs w:val="28"/>
        </w:rPr>
      </w:pPr>
    </w:p>
    <w:p w14:paraId="035A132F" w14:textId="77777777" w:rsidR="00B130AD" w:rsidRDefault="00B130AD" w:rsidP="00B130AD">
      <w:pPr>
        <w:shd w:val="clear" w:color="auto" w:fill="FFFFFF"/>
        <w:ind w:firstLine="567"/>
        <w:jc w:val="center"/>
        <w:rPr>
          <w:szCs w:val="28"/>
        </w:rPr>
      </w:pPr>
    </w:p>
    <w:p w14:paraId="319EACBF" w14:textId="77777777" w:rsidR="00B130AD" w:rsidRDefault="00B130AD" w:rsidP="00B130AD">
      <w:pPr>
        <w:shd w:val="clear" w:color="auto" w:fill="FFFFFF"/>
        <w:ind w:firstLine="567"/>
        <w:jc w:val="center"/>
        <w:rPr>
          <w:szCs w:val="28"/>
        </w:rPr>
      </w:pPr>
    </w:p>
    <w:p w14:paraId="2F55D77B" w14:textId="77777777" w:rsidR="00B130AD" w:rsidRDefault="00B130AD" w:rsidP="00B130AD">
      <w:pPr>
        <w:shd w:val="clear" w:color="auto" w:fill="FFFFFF"/>
        <w:ind w:firstLine="567"/>
        <w:jc w:val="center"/>
        <w:rPr>
          <w:szCs w:val="28"/>
        </w:rPr>
      </w:pPr>
    </w:p>
    <w:p w14:paraId="0B385717" w14:textId="77777777" w:rsidR="00B130AD" w:rsidRDefault="00B130AD" w:rsidP="00B130AD">
      <w:pPr>
        <w:shd w:val="clear" w:color="auto" w:fill="FFFFFF"/>
        <w:ind w:firstLine="567"/>
        <w:jc w:val="center"/>
        <w:rPr>
          <w:szCs w:val="28"/>
        </w:rPr>
      </w:pPr>
    </w:p>
    <w:p w14:paraId="0B71B2D3" w14:textId="77777777" w:rsidR="00B130AD" w:rsidRDefault="00B130AD" w:rsidP="00B130AD">
      <w:pPr>
        <w:shd w:val="clear" w:color="auto" w:fill="FFFFFF"/>
        <w:ind w:firstLine="567"/>
        <w:jc w:val="center"/>
        <w:rPr>
          <w:szCs w:val="28"/>
        </w:rPr>
      </w:pPr>
    </w:p>
    <w:p w14:paraId="23E5F53D" w14:textId="77777777" w:rsidR="00B130AD" w:rsidRDefault="00B130AD" w:rsidP="00B130AD">
      <w:pPr>
        <w:shd w:val="clear" w:color="auto" w:fill="FFFFFF"/>
        <w:ind w:firstLine="567"/>
        <w:jc w:val="center"/>
        <w:rPr>
          <w:szCs w:val="28"/>
        </w:rPr>
      </w:pPr>
    </w:p>
    <w:p w14:paraId="47FDDB8F" w14:textId="77777777" w:rsidR="00B130AD" w:rsidRDefault="00B130AD" w:rsidP="00B130AD">
      <w:pPr>
        <w:shd w:val="clear" w:color="auto" w:fill="FFFFFF"/>
        <w:ind w:firstLine="567"/>
        <w:jc w:val="center"/>
        <w:rPr>
          <w:szCs w:val="28"/>
        </w:rPr>
      </w:pPr>
    </w:p>
    <w:p w14:paraId="70DCD1D7" w14:textId="77777777" w:rsidR="00B130AD" w:rsidRDefault="00B130AD" w:rsidP="00B130AD">
      <w:pPr>
        <w:shd w:val="clear" w:color="auto" w:fill="FFFFFF"/>
        <w:ind w:firstLine="567"/>
        <w:jc w:val="center"/>
        <w:rPr>
          <w:szCs w:val="28"/>
        </w:rPr>
      </w:pPr>
    </w:p>
    <w:p w14:paraId="626B1D97" w14:textId="77777777" w:rsidR="00B130AD" w:rsidRDefault="00B130AD" w:rsidP="00B130AD">
      <w:pPr>
        <w:shd w:val="clear" w:color="auto" w:fill="FFFFFF"/>
        <w:ind w:firstLine="567"/>
        <w:jc w:val="center"/>
        <w:rPr>
          <w:szCs w:val="28"/>
        </w:rPr>
      </w:pPr>
    </w:p>
    <w:p w14:paraId="425B06B1" w14:textId="77777777" w:rsidR="00B130AD" w:rsidRDefault="00B130AD" w:rsidP="00B130AD">
      <w:pPr>
        <w:shd w:val="clear" w:color="auto" w:fill="FFFFFF"/>
        <w:ind w:firstLine="567"/>
        <w:jc w:val="center"/>
        <w:rPr>
          <w:szCs w:val="28"/>
        </w:rPr>
      </w:pPr>
    </w:p>
    <w:p w14:paraId="391C902A" w14:textId="77777777" w:rsidR="00B130AD" w:rsidRDefault="00B130AD" w:rsidP="00B130AD">
      <w:pPr>
        <w:shd w:val="clear" w:color="auto" w:fill="FFFFFF"/>
        <w:ind w:firstLine="567"/>
        <w:jc w:val="center"/>
        <w:rPr>
          <w:szCs w:val="28"/>
        </w:rPr>
      </w:pPr>
    </w:p>
    <w:p w14:paraId="17D36943" w14:textId="77777777" w:rsidR="00B130AD" w:rsidRDefault="00B130AD" w:rsidP="00B130AD">
      <w:pPr>
        <w:shd w:val="clear" w:color="auto" w:fill="FFFFFF"/>
        <w:ind w:firstLine="567"/>
        <w:jc w:val="center"/>
        <w:rPr>
          <w:szCs w:val="28"/>
        </w:rPr>
      </w:pPr>
    </w:p>
    <w:p w14:paraId="2479E630" w14:textId="77777777" w:rsidR="00B130AD" w:rsidRDefault="00B130AD" w:rsidP="00B130AD">
      <w:pPr>
        <w:shd w:val="clear" w:color="auto" w:fill="FFFFFF"/>
        <w:ind w:firstLine="567"/>
        <w:jc w:val="center"/>
        <w:rPr>
          <w:szCs w:val="28"/>
        </w:rPr>
      </w:pPr>
    </w:p>
    <w:p w14:paraId="738097C6" w14:textId="77777777" w:rsidR="00B130AD" w:rsidRDefault="00B130AD" w:rsidP="00B130AD">
      <w:pPr>
        <w:shd w:val="clear" w:color="auto" w:fill="FFFFFF"/>
        <w:ind w:firstLine="567"/>
        <w:jc w:val="center"/>
        <w:rPr>
          <w:szCs w:val="28"/>
        </w:rPr>
      </w:pPr>
    </w:p>
    <w:p w14:paraId="274B8D0E" w14:textId="77777777" w:rsidR="00B130AD" w:rsidRDefault="00B130AD" w:rsidP="00B130AD">
      <w:pPr>
        <w:shd w:val="clear" w:color="auto" w:fill="FFFFFF"/>
        <w:ind w:firstLine="567"/>
        <w:jc w:val="center"/>
        <w:rPr>
          <w:szCs w:val="28"/>
        </w:rPr>
      </w:pPr>
    </w:p>
    <w:p w14:paraId="186F0AF6" w14:textId="77777777" w:rsidR="00B130AD" w:rsidRDefault="00B130AD" w:rsidP="00B130AD">
      <w:pPr>
        <w:shd w:val="clear" w:color="auto" w:fill="FFFFFF"/>
        <w:ind w:firstLine="567"/>
        <w:jc w:val="center"/>
        <w:rPr>
          <w:szCs w:val="28"/>
        </w:rPr>
      </w:pPr>
    </w:p>
    <w:p w14:paraId="77042DAB" w14:textId="77777777" w:rsidR="00B130AD" w:rsidRDefault="00B130AD" w:rsidP="00B130AD">
      <w:pPr>
        <w:shd w:val="clear" w:color="auto" w:fill="FFFFFF"/>
        <w:ind w:firstLine="567"/>
        <w:jc w:val="center"/>
        <w:rPr>
          <w:szCs w:val="28"/>
        </w:rPr>
      </w:pPr>
    </w:p>
    <w:p w14:paraId="76590310" w14:textId="77777777" w:rsidR="00B130AD" w:rsidRDefault="00B130AD" w:rsidP="00B130AD">
      <w:pPr>
        <w:shd w:val="clear" w:color="auto" w:fill="FFFFFF"/>
        <w:ind w:firstLine="567"/>
        <w:jc w:val="center"/>
        <w:rPr>
          <w:bCs/>
          <w:sz w:val="28"/>
          <w:szCs w:val="28"/>
        </w:rPr>
      </w:pPr>
    </w:p>
    <w:p w14:paraId="4FD76616" w14:textId="77777777" w:rsidR="00B130AD" w:rsidRDefault="00B130AD" w:rsidP="00B130AD">
      <w:pPr>
        <w:shd w:val="clear" w:color="auto" w:fill="FFFFFF"/>
        <w:ind w:firstLine="567"/>
        <w:jc w:val="center"/>
        <w:rPr>
          <w:bCs/>
          <w:szCs w:val="28"/>
        </w:rPr>
      </w:pPr>
    </w:p>
    <w:p w14:paraId="15743BC7" w14:textId="77777777" w:rsidR="00B130AD" w:rsidRDefault="00B130AD" w:rsidP="00B130AD">
      <w:pPr>
        <w:shd w:val="clear" w:color="auto" w:fill="FFFFFF"/>
        <w:ind w:firstLine="567"/>
        <w:jc w:val="center"/>
        <w:rPr>
          <w:bCs/>
          <w:szCs w:val="28"/>
        </w:rPr>
      </w:pPr>
    </w:p>
    <w:p w14:paraId="2725F658" w14:textId="77777777" w:rsidR="00B130AD" w:rsidRDefault="00B130AD" w:rsidP="00B130AD">
      <w:pPr>
        <w:shd w:val="clear" w:color="auto" w:fill="FFFFFF"/>
        <w:ind w:firstLine="567"/>
        <w:jc w:val="center"/>
        <w:rPr>
          <w:bCs/>
          <w:szCs w:val="28"/>
        </w:rPr>
      </w:pPr>
    </w:p>
    <w:p w14:paraId="76685885" w14:textId="77777777" w:rsidR="00B130AD" w:rsidRDefault="00B130AD" w:rsidP="00B130AD">
      <w:pPr>
        <w:shd w:val="clear" w:color="auto" w:fill="FFFFFF"/>
        <w:ind w:firstLine="567"/>
        <w:jc w:val="center"/>
        <w:rPr>
          <w:bCs/>
          <w:szCs w:val="28"/>
        </w:rPr>
      </w:pPr>
    </w:p>
    <w:p w14:paraId="1C18DC42" w14:textId="77777777" w:rsidR="00B130AD" w:rsidRDefault="00B130AD" w:rsidP="00B130AD">
      <w:pPr>
        <w:shd w:val="clear" w:color="auto" w:fill="FFFFFF"/>
        <w:ind w:firstLine="567"/>
        <w:jc w:val="center"/>
        <w:rPr>
          <w:bCs/>
          <w:szCs w:val="28"/>
        </w:rPr>
      </w:pPr>
    </w:p>
    <w:p w14:paraId="00C67FDC" w14:textId="77777777" w:rsidR="00B130AD" w:rsidRDefault="00B130AD" w:rsidP="00B130AD">
      <w:pPr>
        <w:shd w:val="clear" w:color="auto" w:fill="FFFFFF"/>
        <w:ind w:firstLine="567"/>
        <w:jc w:val="center"/>
        <w:rPr>
          <w:bCs/>
          <w:szCs w:val="28"/>
        </w:rPr>
      </w:pPr>
    </w:p>
    <w:p w14:paraId="5A23D105" w14:textId="77777777" w:rsidR="00B130AD" w:rsidRDefault="00B130AD" w:rsidP="00B130AD">
      <w:pPr>
        <w:shd w:val="clear" w:color="auto" w:fill="FFFFFF"/>
        <w:ind w:firstLine="567"/>
        <w:jc w:val="center"/>
        <w:rPr>
          <w:bCs/>
          <w:szCs w:val="28"/>
        </w:rPr>
      </w:pPr>
    </w:p>
    <w:p w14:paraId="2B168C34" w14:textId="77777777" w:rsidR="00B130AD" w:rsidRDefault="00B130AD" w:rsidP="00B130AD">
      <w:pPr>
        <w:shd w:val="clear" w:color="auto" w:fill="FFFFFF"/>
        <w:tabs>
          <w:tab w:val="left" w:pos="3656"/>
        </w:tabs>
        <w:ind w:firstLine="567"/>
        <w:jc w:val="center"/>
        <w:rPr>
          <w:bCs/>
          <w:sz w:val="28"/>
          <w:szCs w:val="28"/>
        </w:rPr>
      </w:pPr>
      <w:r>
        <w:rPr>
          <w:bCs/>
          <w:sz w:val="28"/>
          <w:szCs w:val="28"/>
        </w:rPr>
        <w:t>2025 рік</w:t>
      </w:r>
    </w:p>
    <w:p w14:paraId="1B0D6E99" w14:textId="77777777" w:rsidR="00B130AD" w:rsidRDefault="00B130AD" w:rsidP="00B130AD">
      <w:pPr>
        <w:shd w:val="clear" w:color="auto" w:fill="FFFFFF"/>
        <w:tabs>
          <w:tab w:val="left" w:pos="3656"/>
        </w:tabs>
        <w:ind w:firstLine="567"/>
        <w:jc w:val="center"/>
        <w:rPr>
          <w:bCs/>
          <w:sz w:val="28"/>
          <w:szCs w:val="28"/>
        </w:rPr>
      </w:pPr>
    </w:p>
    <w:p w14:paraId="6D58B6E6" w14:textId="77777777" w:rsidR="00B130AD" w:rsidRDefault="00B130AD" w:rsidP="00B130AD">
      <w:pPr>
        <w:shd w:val="clear" w:color="auto" w:fill="FFFFFF"/>
        <w:ind w:firstLine="567"/>
        <w:jc w:val="center"/>
        <w:rPr>
          <w:bCs/>
          <w:szCs w:val="28"/>
        </w:rPr>
      </w:pPr>
    </w:p>
    <w:p w14:paraId="7F6D9527" w14:textId="77777777" w:rsidR="00B130AD" w:rsidRDefault="00B130AD" w:rsidP="00B130AD">
      <w:pPr>
        <w:shd w:val="clear" w:color="auto" w:fill="FFFFFF"/>
        <w:ind w:firstLine="567"/>
        <w:jc w:val="center"/>
        <w:rPr>
          <w:b/>
          <w:bCs/>
          <w:sz w:val="28"/>
          <w:szCs w:val="28"/>
        </w:rPr>
      </w:pPr>
      <w:r>
        <w:rPr>
          <w:b/>
          <w:bCs/>
          <w:sz w:val="28"/>
          <w:szCs w:val="28"/>
        </w:rPr>
        <w:lastRenderedPageBreak/>
        <w:t>1. Загальні положення</w:t>
      </w:r>
    </w:p>
    <w:p w14:paraId="2A000642" w14:textId="77777777" w:rsidR="00B130AD" w:rsidRDefault="00B130AD" w:rsidP="00B130AD">
      <w:pPr>
        <w:shd w:val="clear" w:color="auto" w:fill="FFFFFF"/>
        <w:ind w:firstLine="567"/>
        <w:jc w:val="center"/>
        <w:rPr>
          <w:sz w:val="28"/>
          <w:szCs w:val="28"/>
        </w:rPr>
      </w:pPr>
    </w:p>
    <w:p w14:paraId="5DFCED03" w14:textId="77777777" w:rsidR="00B130AD" w:rsidRDefault="00B130AD" w:rsidP="00B130AD">
      <w:pPr>
        <w:shd w:val="clear" w:color="auto" w:fill="FFFFFF"/>
        <w:autoSpaceDE/>
        <w:autoSpaceDN/>
        <w:ind w:firstLine="567"/>
        <w:jc w:val="both"/>
        <w:rPr>
          <w:sz w:val="28"/>
          <w:szCs w:val="28"/>
        </w:rPr>
      </w:pPr>
      <w:r>
        <w:rPr>
          <w:sz w:val="28"/>
          <w:szCs w:val="28"/>
        </w:rPr>
        <w:t>1.1 Комунальне підприємство «</w:t>
      </w:r>
      <w:proofErr w:type="spellStart"/>
      <w:r>
        <w:rPr>
          <w:sz w:val="28"/>
          <w:szCs w:val="28"/>
        </w:rPr>
        <w:t>Погребищекомунсервіс</w:t>
      </w:r>
      <w:proofErr w:type="spellEnd"/>
      <w:r>
        <w:rPr>
          <w:sz w:val="28"/>
          <w:szCs w:val="28"/>
        </w:rPr>
        <w:t>» Погребищенської міської ради Вінницького району Вінницької області (далі - Підприємство) є юридичною особою публічного права та належить до комунальної власності Погребищенської міської територіальної громади.</w:t>
      </w:r>
    </w:p>
    <w:p w14:paraId="4B1D8087" w14:textId="77777777" w:rsidR="00B130AD" w:rsidRDefault="00B130AD" w:rsidP="00B130AD">
      <w:pPr>
        <w:shd w:val="clear" w:color="auto" w:fill="FFFFFF"/>
        <w:autoSpaceDE/>
        <w:autoSpaceDN/>
        <w:ind w:firstLine="567"/>
        <w:jc w:val="both"/>
        <w:rPr>
          <w:sz w:val="28"/>
          <w:szCs w:val="28"/>
        </w:rPr>
      </w:pPr>
      <w:r>
        <w:rPr>
          <w:sz w:val="28"/>
          <w:szCs w:val="28"/>
        </w:rPr>
        <w:t>1.2. Засновником та Органом управління майном Підприємства є Погребищенська міська рада, код ЄДРПОУ 03772654, (далі – Засновник).</w:t>
      </w:r>
    </w:p>
    <w:p w14:paraId="45D89F39" w14:textId="77777777" w:rsidR="00B130AD" w:rsidRDefault="00B130AD" w:rsidP="00B130AD">
      <w:pPr>
        <w:shd w:val="clear" w:color="auto" w:fill="FFFFFF"/>
        <w:autoSpaceDE/>
        <w:autoSpaceDN/>
        <w:ind w:firstLine="567"/>
        <w:jc w:val="both"/>
        <w:rPr>
          <w:sz w:val="28"/>
          <w:szCs w:val="28"/>
        </w:rPr>
      </w:pPr>
      <w:r>
        <w:rPr>
          <w:sz w:val="28"/>
          <w:szCs w:val="28"/>
        </w:rPr>
        <w:t>Органом управління Підприємством є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код ЄДРПОУ 43944943, (далі - Орган управління Підприємством).</w:t>
      </w:r>
    </w:p>
    <w:p w14:paraId="226121EE" w14:textId="77777777" w:rsidR="00B130AD" w:rsidRDefault="00B130AD" w:rsidP="00B130AD">
      <w:pPr>
        <w:shd w:val="clear" w:color="auto" w:fill="FFFFFF"/>
        <w:ind w:firstLine="567"/>
        <w:jc w:val="both"/>
        <w:rPr>
          <w:sz w:val="28"/>
          <w:szCs w:val="28"/>
        </w:rPr>
      </w:pPr>
      <w:r>
        <w:rPr>
          <w:sz w:val="28"/>
          <w:szCs w:val="28"/>
        </w:rPr>
        <w:t>1.3. У своїй діяльності Підприємство  керується Конституцією України, Господарським Кодексом України, Цивільним Кодексом України, іншими законодавчими актами України, нормативно-правовими актами, рішеннями Погребищенської міської ради та її виконавчого комітету, розпорядженнями Погребищенського міського голови та цим Статутом.</w:t>
      </w:r>
    </w:p>
    <w:p w14:paraId="035F613C" w14:textId="77777777" w:rsidR="00B130AD" w:rsidRDefault="00B130AD" w:rsidP="00B130AD">
      <w:pPr>
        <w:shd w:val="clear" w:color="auto" w:fill="FFFFFF"/>
        <w:ind w:firstLine="567"/>
        <w:jc w:val="both"/>
        <w:rPr>
          <w:sz w:val="28"/>
          <w:szCs w:val="28"/>
        </w:rPr>
      </w:pPr>
      <w:r>
        <w:rPr>
          <w:sz w:val="28"/>
          <w:szCs w:val="28"/>
        </w:rPr>
        <w:t>1.4. Найменування Підприємства:</w:t>
      </w:r>
    </w:p>
    <w:p w14:paraId="7D21EFFE" w14:textId="77777777" w:rsidR="00B130AD" w:rsidRDefault="00B130AD" w:rsidP="00B130AD">
      <w:pPr>
        <w:shd w:val="clear" w:color="auto" w:fill="FFFFFF"/>
        <w:ind w:firstLine="567"/>
        <w:jc w:val="both"/>
        <w:rPr>
          <w:sz w:val="28"/>
          <w:szCs w:val="28"/>
        </w:rPr>
      </w:pPr>
      <w:r>
        <w:rPr>
          <w:sz w:val="28"/>
          <w:szCs w:val="28"/>
        </w:rPr>
        <w:t>1.4.1. Повне: комунальне підприємство «</w:t>
      </w:r>
      <w:proofErr w:type="spellStart"/>
      <w:r>
        <w:rPr>
          <w:sz w:val="28"/>
          <w:szCs w:val="28"/>
        </w:rPr>
        <w:t>Погребищекомунсервіс</w:t>
      </w:r>
      <w:proofErr w:type="spellEnd"/>
      <w:r>
        <w:rPr>
          <w:sz w:val="28"/>
          <w:szCs w:val="28"/>
        </w:rPr>
        <w:t xml:space="preserve">» Погребищенської міської ради Вінницького району Вінницької області. </w:t>
      </w:r>
    </w:p>
    <w:p w14:paraId="1A00E221" w14:textId="77777777" w:rsidR="00B130AD" w:rsidRDefault="00B130AD" w:rsidP="00B130AD">
      <w:pPr>
        <w:shd w:val="clear" w:color="auto" w:fill="FFFFFF"/>
        <w:ind w:firstLine="567"/>
        <w:jc w:val="both"/>
        <w:rPr>
          <w:sz w:val="28"/>
          <w:szCs w:val="28"/>
        </w:rPr>
      </w:pPr>
      <w:r>
        <w:rPr>
          <w:sz w:val="28"/>
          <w:szCs w:val="28"/>
        </w:rPr>
        <w:t>1.4.2. Скорочене: КП «</w:t>
      </w:r>
      <w:proofErr w:type="spellStart"/>
      <w:r>
        <w:rPr>
          <w:sz w:val="28"/>
          <w:szCs w:val="28"/>
        </w:rPr>
        <w:t>Погребищекомунсервіс</w:t>
      </w:r>
      <w:proofErr w:type="spellEnd"/>
      <w:r>
        <w:rPr>
          <w:sz w:val="28"/>
          <w:szCs w:val="28"/>
        </w:rPr>
        <w:t>».</w:t>
      </w:r>
    </w:p>
    <w:p w14:paraId="2EEFD365" w14:textId="77777777" w:rsidR="00B130AD" w:rsidRDefault="00B130AD" w:rsidP="00B130AD">
      <w:pPr>
        <w:shd w:val="clear" w:color="auto" w:fill="FFFFFF"/>
        <w:ind w:firstLine="567"/>
        <w:jc w:val="both"/>
        <w:rPr>
          <w:sz w:val="28"/>
          <w:szCs w:val="28"/>
        </w:rPr>
      </w:pPr>
      <w:r>
        <w:rPr>
          <w:sz w:val="28"/>
          <w:szCs w:val="28"/>
        </w:rPr>
        <w:t>1.5.Місцезнаходження Підприємства та юридична адреса: 22200, Україна, Вінницька область, Вінницький район, місто Погребище, вул. Шевченка, будинок 30а.</w:t>
      </w:r>
    </w:p>
    <w:p w14:paraId="418DA780" w14:textId="77777777" w:rsidR="00B130AD" w:rsidRDefault="00B130AD" w:rsidP="00B130AD">
      <w:pPr>
        <w:shd w:val="clear" w:color="auto" w:fill="FFFFFF"/>
        <w:ind w:firstLine="567"/>
        <w:jc w:val="both"/>
        <w:rPr>
          <w:sz w:val="28"/>
          <w:szCs w:val="28"/>
        </w:rPr>
      </w:pPr>
    </w:p>
    <w:p w14:paraId="725FC339" w14:textId="77777777" w:rsidR="00B130AD" w:rsidRDefault="00B130AD" w:rsidP="00B130AD">
      <w:pPr>
        <w:shd w:val="clear" w:color="auto" w:fill="FFFFFF"/>
        <w:ind w:firstLine="567"/>
        <w:jc w:val="both"/>
        <w:rPr>
          <w:sz w:val="28"/>
          <w:szCs w:val="28"/>
        </w:rPr>
      </w:pPr>
    </w:p>
    <w:p w14:paraId="5ED146DC" w14:textId="77777777" w:rsidR="00B130AD" w:rsidRDefault="00B130AD" w:rsidP="00B130AD">
      <w:pPr>
        <w:shd w:val="clear" w:color="auto" w:fill="FFFFFF"/>
        <w:autoSpaceDE/>
        <w:autoSpaceDN/>
        <w:ind w:firstLine="567"/>
        <w:jc w:val="center"/>
        <w:rPr>
          <w:b/>
          <w:sz w:val="28"/>
          <w:szCs w:val="28"/>
        </w:rPr>
      </w:pPr>
      <w:r>
        <w:rPr>
          <w:b/>
          <w:sz w:val="28"/>
          <w:szCs w:val="28"/>
        </w:rPr>
        <w:t>2. Юридичний статус Підприємства</w:t>
      </w:r>
    </w:p>
    <w:p w14:paraId="1D984828" w14:textId="77777777" w:rsidR="00B130AD" w:rsidRDefault="00B130AD" w:rsidP="00B130AD">
      <w:pPr>
        <w:shd w:val="clear" w:color="auto" w:fill="FFFFFF"/>
        <w:autoSpaceDE/>
        <w:autoSpaceDN/>
        <w:ind w:firstLine="567"/>
        <w:jc w:val="center"/>
        <w:rPr>
          <w:b/>
          <w:sz w:val="28"/>
          <w:szCs w:val="28"/>
        </w:rPr>
      </w:pPr>
    </w:p>
    <w:p w14:paraId="7614DF06" w14:textId="77777777" w:rsidR="00B130AD" w:rsidRDefault="00B130AD" w:rsidP="00B130AD">
      <w:pPr>
        <w:shd w:val="clear" w:color="auto" w:fill="FFFFFF"/>
        <w:autoSpaceDE/>
        <w:autoSpaceDN/>
        <w:ind w:firstLine="567"/>
        <w:jc w:val="both"/>
        <w:rPr>
          <w:sz w:val="24"/>
          <w:szCs w:val="24"/>
        </w:rPr>
      </w:pPr>
      <w:r>
        <w:rPr>
          <w:sz w:val="28"/>
          <w:szCs w:val="28"/>
        </w:rPr>
        <w:t>2</w:t>
      </w:r>
      <w:r>
        <w:rPr>
          <w:spacing w:val="-2"/>
          <w:sz w:val="28"/>
          <w:szCs w:val="28"/>
        </w:rPr>
        <w:t xml:space="preserve">.1. Підприємство є самостійним господарюючим суб’єктом з статусом  юридичної особи з моменту його державної реєстрації, має відокремлене майно, </w:t>
      </w:r>
      <w:r>
        <w:rPr>
          <w:sz w:val="28"/>
          <w:szCs w:val="28"/>
        </w:rPr>
        <w:t>самостійний баланс, поточні та валютні рахунки в установах банків, печатку із своїм найменуванням та ідентифікаційним кодом, штампи, інші реквізити відповідно до чинного законодавства.</w:t>
      </w:r>
    </w:p>
    <w:p w14:paraId="19BCE7BC" w14:textId="77777777" w:rsidR="00B130AD" w:rsidRDefault="00B130AD" w:rsidP="00B130AD">
      <w:pPr>
        <w:ind w:firstLine="567"/>
        <w:jc w:val="both"/>
      </w:pPr>
      <w:r>
        <w:rPr>
          <w:spacing w:val="-6"/>
          <w:sz w:val="28"/>
          <w:szCs w:val="28"/>
        </w:rPr>
        <w:t>2.2.</w:t>
      </w:r>
      <w:r>
        <w:rPr>
          <w:sz w:val="28"/>
          <w:szCs w:val="28"/>
        </w:rPr>
        <w:t xml:space="preserve"> Підприємство має право відкривати рахунки в банківських </w:t>
      </w:r>
      <w:r>
        <w:rPr>
          <w:spacing w:val="-2"/>
          <w:sz w:val="28"/>
          <w:szCs w:val="28"/>
        </w:rPr>
        <w:t>установах у відповідності з чинним законодавством України.</w:t>
      </w:r>
      <w:r>
        <w:rPr>
          <w:spacing w:val="-3"/>
          <w:sz w:val="28"/>
          <w:szCs w:val="28"/>
        </w:rPr>
        <w:t xml:space="preserve"> Підприємство</w:t>
      </w:r>
      <w:r>
        <w:rPr>
          <w:sz w:val="28"/>
          <w:szCs w:val="28"/>
        </w:rPr>
        <w:t xml:space="preserve"> може бути позивачем і відповідачем у суді.</w:t>
      </w:r>
    </w:p>
    <w:p w14:paraId="7F12E931" w14:textId="77777777" w:rsidR="00B130AD" w:rsidRDefault="00B130AD" w:rsidP="00B130AD">
      <w:pPr>
        <w:ind w:firstLine="567"/>
        <w:jc w:val="both"/>
      </w:pPr>
      <w:r>
        <w:rPr>
          <w:spacing w:val="-10"/>
          <w:sz w:val="28"/>
          <w:szCs w:val="28"/>
        </w:rPr>
        <w:t>2.3.</w:t>
      </w:r>
      <w:r>
        <w:rPr>
          <w:sz w:val="28"/>
          <w:szCs w:val="28"/>
        </w:rPr>
        <w:t xml:space="preserve"> Підприємство для досягнення своєї мети, згідно з чинним </w:t>
      </w:r>
      <w:r>
        <w:rPr>
          <w:spacing w:val="-2"/>
          <w:sz w:val="28"/>
          <w:szCs w:val="28"/>
        </w:rPr>
        <w:t xml:space="preserve">законодавством України, укладає від свого імені правочини, господарські </w:t>
      </w:r>
      <w:r>
        <w:rPr>
          <w:sz w:val="28"/>
          <w:szCs w:val="28"/>
        </w:rPr>
        <w:t>договори з юридичними та фізичними особами.</w:t>
      </w:r>
    </w:p>
    <w:p w14:paraId="1388EB19" w14:textId="77777777" w:rsidR="00B130AD" w:rsidRDefault="00B130AD" w:rsidP="00B130AD">
      <w:pPr>
        <w:shd w:val="clear" w:color="auto" w:fill="FFFFFF"/>
        <w:autoSpaceDE/>
        <w:autoSpaceDN/>
        <w:ind w:firstLine="567"/>
        <w:jc w:val="both"/>
        <w:rPr>
          <w:sz w:val="24"/>
          <w:szCs w:val="24"/>
        </w:rPr>
      </w:pPr>
      <w:r>
        <w:rPr>
          <w:spacing w:val="-6"/>
          <w:sz w:val="28"/>
          <w:szCs w:val="28"/>
        </w:rPr>
        <w:t xml:space="preserve">2.4. </w:t>
      </w:r>
      <w:r>
        <w:rPr>
          <w:sz w:val="28"/>
          <w:szCs w:val="28"/>
        </w:rPr>
        <w:t>Підприємство має право найму працівників згідно із законодавством України.</w:t>
      </w:r>
    </w:p>
    <w:p w14:paraId="06AFDFF3" w14:textId="77777777" w:rsidR="00B130AD" w:rsidRDefault="00B130AD" w:rsidP="00B130AD">
      <w:pPr>
        <w:shd w:val="clear" w:color="auto" w:fill="FFFFFF"/>
        <w:autoSpaceDE/>
        <w:autoSpaceDN/>
        <w:ind w:firstLine="567"/>
        <w:jc w:val="both"/>
        <w:rPr>
          <w:sz w:val="28"/>
          <w:szCs w:val="28"/>
        </w:rPr>
      </w:pPr>
      <w:r>
        <w:rPr>
          <w:sz w:val="28"/>
          <w:szCs w:val="28"/>
        </w:rPr>
        <w:t xml:space="preserve">2.5. Підприємство самостійно планує свою діяльність та визначає стратегію і основні напрями роботи відповідно до стратегічного плану розвитку Підприємства, затвердженого Засновником у відповідності до чинного законодавства України. </w:t>
      </w:r>
    </w:p>
    <w:p w14:paraId="242F13CB" w14:textId="77777777" w:rsidR="00B130AD" w:rsidRDefault="00B130AD" w:rsidP="00B130AD">
      <w:pPr>
        <w:shd w:val="clear" w:color="auto" w:fill="FFFFFF"/>
        <w:autoSpaceDE/>
        <w:autoSpaceDN/>
        <w:ind w:firstLine="567"/>
        <w:jc w:val="both"/>
        <w:rPr>
          <w:sz w:val="28"/>
          <w:szCs w:val="28"/>
        </w:rPr>
      </w:pPr>
      <w:r>
        <w:rPr>
          <w:sz w:val="28"/>
          <w:szCs w:val="28"/>
        </w:rPr>
        <w:lastRenderedPageBreak/>
        <w:t xml:space="preserve">2.6. Підприємство реалізує свою продукцію, виконує роботи та надає послуги за цінами і тарифами, встановленими самостійно або на підставі підписаних договорів, а у випадках, визначених законодавством, за державними розцінками чи цінами/тарифами, встановленими  виконавчим комітетом Погребищенської міської ради. Орган управління майном відшкодовує підприємству збитки, завдані не скоригованими на зміну вартості економічно обґрунтованих витрат тарифів, відповідно до ч. 10 ст. 31 Закону України "Про житлово-комунальні послуги",  ст. 77 Закону України "Про місцеве самоврядування в Україні", </w:t>
      </w:r>
      <w:proofErr w:type="spellStart"/>
      <w:r>
        <w:rPr>
          <w:sz w:val="28"/>
          <w:szCs w:val="28"/>
        </w:rPr>
        <w:t>ст.ст</w:t>
      </w:r>
      <w:proofErr w:type="spellEnd"/>
      <w:r>
        <w:rPr>
          <w:sz w:val="28"/>
          <w:szCs w:val="28"/>
        </w:rPr>
        <w:t>. 193, 218 Господарського кодексу України.</w:t>
      </w:r>
    </w:p>
    <w:p w14:paraId="3D171429" w14:textId="77777777" w:rsidR="00B130AD" w:rsidRDefault="00B130AD" w:rsidP="00B130AD">
      <w:pPr>
        <w:shd w:val="clear" w:color="auto" w:fill="FFFFFF"/>
        <w:autoSpaceDE/>
        <w:autoSpaceDN/>
        <w:ind w:firstLine="567"/>
        <w:jc w:val="both"/>
        <w:rPr>
          <w:sz w:val="28"/>
          <w:szCs w:val="28"/>
        </w:rPr>
      </w:pPr>
      <w:r>
        <w:rPr>
          <w:sz w:val="28"/>
          <w:szCs w:val="28"/>
        </w:rPr>
        <w:t xml:space="preserve">2.7. У встановленому законом порядку Підприємство може входити до асоціацій, корпорацій, концернів, консорціумів та інших об'єднань підприємств, у тому числі за участю іноземних юридичних осіб. </w:t>
      </w:r>
    </w:p>
    <w:p w14:paraId="396D3253" w14:textId="77777777" w:rsidR="00B130AD" w:rsidRDefault="00B130AD" w:rsidP="00B130AD">
      <w:pPr>
        <w:shd w:val="clear" w:color="auto" w:fill="FFFFFF"/>
        <w:autoSpaceDE/>
        <w:autoSpaceDN/>
        <w:ind w:firstLine="567"/>
        <w:jc w:val="both"/>
        <w:rPr>
          <w:sz w:val="28"/>
          <w:szCs w:val="28"/>
        </w:rPr>
      </w:pPr>
      <w:r>
        <w:rPr>
          <w:sz w:val="28"/>
          <w:szCs w:val="28"/>
        </w:rPr>
        <w:t>2.8. Підприємство несе відповідальність за своїми зобов'язаннями в межах належного йому майна згідно з законодавством України. Підприємство не несе відповідальності за зобов'язаннями Засновника. Засновник не відповідає за зобов’язання Підприємства.</w:t>
      </w:r>
    </w:p>
    <w:p w14:paraId="2D30744B" w14:textId="77777777" w:rsidR="00B130AD" w:rsidRDefault="00B130AD" w:rsidP="00B130AD">
      <w:pPr>
        <w:shd w:val="clear" w:color="auto" w:fill="FFFFFF"/>
        <w:autoSpaceDE/>
        <w:autoSpaceDN/>
        <w:ind w:firstLine="567"/>
        <w:jc w:val="both"/>
        <w:rPr>
          <w:sz w:val="28"/>
          <w:szCs w:val="28"/>
        </w:rPr>
      </w:pPr>
    </w:p>
    <w:p w14:paraId="36EA286E" w14:textId="77777777" w:rsidR="00B130AD" w:rsidRDefault="00B130AD" w:rsidP="00B130AD">
      <w:pPr>
        <w:shd w:val="clear" w:color="auto" w:fill="FFFFFF"/>
        <w:autoSpaceDE/>
        <w:autoSpaceDN/>
        <w:ind w:firstLine="567"/>
        <w:jc w:val="both"/>
        <w:rPr>
          <w:sz w:val="28"/>
          <w:szCs w:val="28"/>
        </w:rPr>
      </w:pPr>
    </w:p>
    <w:p w14:paraId="501DCCDE" w14:textId="77777777" w:rsidR="00B130AD" w:rsidRDefault="00B130AD" w:rsidP="00B130AD">
      <w:pPr>
        <w:shd w:val="clear" w:color="auto" w:fill="FFFFFF"/>
        <w:autoSpaceDE/>
        <w:autoSpaceDN/>
        <w:ind w:firstLine="567"/>
        <w:jc w:val="center"/>
        <w:rPr>
          <w:b/>
          <w:sz w:val="28"/>
          <w:szCs w:val="28"/>
        </w:rPr>
      </w:pPr>
      <w:r>
        <w:rPr>
          <w:b/>
          <w:sz w:val="28"/>
          <w:szCs w:val="28"/>
        </w:rPr>
        <w:t>3. Мета та предмет діяльності Підприємства</w:t>
      </w:r>
    </w:p>
    <w:p w14:paraId="22493060" w14:textId="77777777" w:rsidR="00B130AD" w:rsidRDefault="00B130AD" w:rsidP="00B130AD">
      <w:pPr>
        <w:shd w:val="clear" w:color="auto" w:fill="FFFFFF"/>
        <w:autoSpaceDE/>
        <w:autoSpaceDN/>
        <w:ind w:firstLine="567"/>
        <w:jc w:val="center"/>
        <w:rPr>
          <w:b/>
          <w:sz w:val="28"/>
          <w:szCs w:val="28"/>
        </w:rPr>
      </w:pPr>
    </w:p>
    <w:p w14:paraId="6CD1908A" w14:textId="77777777" w:rsidR="00B130AD" w:rsidRDefault="00B130AD" w:rsidP="00B130AD">
      <w:pPr>
        <w:shd w:val="clear" w:color="auto" w:fill="FFFFFF"/>
        <w:autoSpaceDE/>
        <w:autoSpaceDN/>
        <w:ind w:firstLine="567"/>
        <w:jc w:val="both"/>
        <w:rPr>
          <w:sz w:val="28"/>
          <w:szCs w:val="28"/>
        </w:rPr>
      </w:pPr>
      <w:r>
        <w:rPr>
          <w:sz w:val="28"/>
          <w:szCs w:val="28"/>
        </w:rPr>
        <w:t>3.1. Комунальне підприємство «</w:t>
      </w:r>
      <w:proofErr w:type="spellStart"/>
      <w:r>
        <w:rPr>
          <w:sz w:val="28"/>
          <w:szCs w:val="28"/>
        </w:rPr>
        <w:t>Погребищекомунсервіс</w:t>
      </w:r>
      <w:proofErr w:type="spellEnd"/>
      <w:r>
        <w:rPr>
          <w:sz w:val="28"/>
          <w:szCs w:val="28"/>
        </w:rPr>
        <w:t>» Погребищенської міської ради Вінницького району Вінницької області (далі – Підприємство), створено для надання послуг у сфері житлово-комунального господарства, ритуальних послуг, благоустрою та інших послуг, передбачених цим статутом.</w:t>
      </w:r>
    </w:p>
    <w:p w14:paraId="3EA2EAC7" w14:textId="77777777" w:rsidR="00B130AD" w:rsidRDefault="00B130AD" w:rsidP="00B130AD">
      <w:pPr>
        <w:shd w:val="clear" w:color="auto" w:fill="FFFFFF"/>
        <w:autoSpaceDE/>
        <w:autoSpaceDN/>
        <w:ind w:firstLine="567"/>
        <w:jc w:val="both"/>
        <w:rPr>
          <w:b/>
          <w:sz w:val="28"/>
          <w:szCs w:val="28"/>
        </w:rPr>
      </w:pPr>
    </w:p>
    <w:p w14:paraId="0B15BCD2" w14:textId="77777777" w:rsidR="00B130AD" w:rsidRDefault="00B130AD" w:rsidP="00B130AD">
      <w:pPr>
        <w:shd w:val="clear" w:color="auto" w:fill="FFFFFF"/>
        <w:autoSpaceDE/>
        <w:autoSpaceDN/>
        <w:ind w:firstLine="567"/>
        <w:jc w:val="both"/>
        <w:rPr>
          <w:color w:val="000000"/>
          <w:sz w:val="28"/>
          <w:szCs w:val="28"/>
          <w:lang w:eastAsia="uk-UA"/>
        </w:rPr>
      </w:pPr>
      <w:r>
        <w:rPr>
          <w:color w:val="000000"/>
          <w:sz w:val="28"/>
          <w:szCs w:val="28"/>
          <w:lang w:eastAsia="uk-UA"/>
        </w:rPr>
        <w:t xml:space="preserve">3.2. Предметом діяльності Підприємства є: </w:t>
      </w:r>
    </w:p>
    <w:p w14:paraId="5BF986AD" w14:textId="77777777" w:rsidR="00B130AD" w:rsidRDefault="00B130AD" w:rsidP="00B130AD">
      <w:pPr>
        <w:ind w:firstLine="567"/>
        <w:rPr>
          <w:sz w:val="28"/>
          <w:szCs w:val="28"/>
        </w:rPr>
      </w:pPr>
    </w:p>
    <w:p w14:paraId="0EB07224" w14:textId="77777777" w:rsidR="00B130AD" w:rsidRDefault="00B130AD" w:rsidP="00B130AD">
      <w:pPr>
        <w:ind w:firstLine="567"/>
        <w:jc w:val="both"/>
        <w:rPr>
          <w:sz w:val="28"/>
          <w:szCs w:val="28"/>
        </w:rPr>
      </w:pPr>
      <w:r>
        <w:rPr>
          <w:sz w:val="28"/>
          <w:szCs w:val="28"/>
        </w:rPr>
        <w:t>01 Сільське господарство, мисливство та надання пов’язаних із ними послуг;</w:t>
      </w:r>
    </w:p>
    <w:p w14:paraId="22179A02" w14:textId="77777777" w:rsidR="00B130AD" w:rsidRDefault="00B130AD" w:rsidP="00B130AD">
      <w:pPr>
        <w:ind w:firstLine="567"/>
        <w:jc w:val="both"/>
        <w:rPr>
          <w:sz w:val="28"/>
          <w:szCs w:val="28"/>
        </w:rPr>
      </w:pPr>
      <w:r>
        <w:rPr>
          <w:sz w:val="28"/>
          <w:szCs w:val="28"/>
        </w:rPr>
        <w:t>01.11 Вирощування зернових культур (крім рису), бобових культур і насіння олійних культур;</w:t>
      </w:r>
    </w:p>
    <w:p w14:paraId="7E7C0AC6" w14:textId="77777777" w:rsidR="00B130AD" w:rsidRDefault="00B130AD" w:rsidP="00B130AD">
      <w:pPr>
        <w:ind w:firstLine="567"/>
        <w:jc w:val="both"/>
        <w:rPr>
          <w:sz w:val="28"/>
          <w:szCs w:val="28"/>
        </w:rPr>
      </w:pPr>
      <w:r>
        <w:rPr>
          <w:sz w:val="28"/>
          <w:szCs w:val="28"/>
        </w:rPr>
        <w:t>01.49 Розведення інших тварин;</w:t>
      </w:r>
    </w:p>
    <w:p w14:paraId="77B65C24" w14:textId="77777777" w:rsidR="00B130AD" w:rsidRDefault="00B130AD" w:rsidP="00B130AD">
      <w:pPr>
        <w:ind w:firstLine="567"/>
        <w:jc w:val="both"/>
        <w:rPr>
          <w:sz w:val="28"/>
          <w:szCs w:val="28"/>
        </w:rPr>
      </w:pPr>
      <w:r>
        <w:rPr>
          <w:sz w:val="28"/>
          <w:szCs w:val="28"/>
        </w:rPr>
        <w:t>02 Лісове господарство та лісозаготівлі;</w:t>
      </w:r>
    </w:p>
    <w:p w14:paraId="29F9C7FE" w14:textId="77777777" w:rsidR="00B130AD" w:rsidRDefault="00B130AD" w:rsidP="00B130AD">
      <w:pPr>
        <w:ind w:firstLine="567"/>
        <w:jc w:val="both"/>
        <w:rPr>
          <w:sz w:val="28"/>
          <w:szCs w:val="28"/>
        </w:rPr>
      </w:pPr>
      <w:r>
        <w:rPr>
          <w:sz w:val="28"/>
          <w:szCs w:val="28"/>
        </w:rPr>
        <w:t>02.20 Лісозаготівлі;</w:t>
      </w:r>
    </w:p>
    <w:p w14:paraId="6E7A18F0" w14:textId="77777777" w:rsidR="00B130AD" w:rsidRDefault="00B130AD" w:rsidP="00B130AD">
      <w:pPr>
        <w:ind w:firstLine="567"/>
        <w:jc w:val="both"/>
        <w:rPr>
          <w:sz w:val="28"/>
          <w:szCs w:val="28"/>
        </w:rPr>
      </w:pPr>
      <w:r>
        <w:rPr>
          <w:sz w:val="28"/>
          <w:szCs w:val="28"/>
        </w:rPr>
        <w:t>02.40 Надання допоміжних послуг  у лісовому господарстві;</w:t>
      </w:r>
    </w:p>
    <w:p w14:paraId="5D1B9BD5" w14:textId="77777777" w:rsidR="00B130AD" w:rsidRDefault="00B130AD" w:rsidP="00B130AD">
      <w:pPr>
        <w:ind w:firstLine="567"/>
        <w:jc w:val="both"/>
        <w:rPr>
          <w:sz w:val="28"/>
          <w:szCs w:val="28"/>
        </w:rPr>
      </w:pPr>
      <w:r>
        <w:rPr>
          <w:sz w:val="28"/>
          <w:szCs w:val="28"/>
        </w:rPr>
        <w:t>16.23 Виробництво інших дерев’яних будівельних конструкцій і столярних виробів;</w:t>
      </w:r>
    </w:p>
    <w:p w14:paraId="073622E8" w14:textId="77777777" w:rsidR="00B130AD" w:rsidRDefault="00B130AD" w:rsidP="00B130AD">
      <w:pPr>
        <w:ind w:firstLine="567"/>
        <w:jc w:val="both"/>
        <w:rPr>
          <w:sz w:val="28"/>
          <w:szCs w:val="28"/>
        </w:rPr>
      </w:pPr>
      <w:r>
        <w:rPr>
          <w:sz w:val="28"/>
          <w:szCs w:val="28"/>
        </w:rPr>
        <w:t>25.62 Механічне оброблення металевих виробів;</w:t>
      </w:r>
    </w:p>
    <w:p w14:paraId="42E5E0AB" w14:textId="77777777" w:rsidR="00B130AD" w:rsidRDefault="00B130AD" w:rsidP="00B130AD">
      <w:pPr>
        <w:ind w:firstLine="567"/>
        <w:jc w:val="both"/>
        <w:rPr>
          <w:sz w:val="28"/>
          <w:szCs w:val="28"/>
        </w:rPr>
      </w:pPr>
      <w:r>
        <w:rPr>
          <w:sz w:val="28"/>
          <w:szCs w:val="28"/>
        </w:rPr>
        <w:t>33.12 Ремонт і технічне обслуговування машин і устаткування  промислового призначення;</w:t>
      </w:r>
    </w:p>
    <w:p w14:paraId="07E8D76B" w14:textId="77777777" w:rsidR="00B130AD" w:rsidRDefault="00B130AD" w:rsidP="00B130AD">
      <w:pPr>
        <w:ind w:firstLine="567"/>
        <w:jc w:val="both"/>
        <w:rPr>
          <w:sz w:val="28"/>
          <w:szCs w:val="28"/>
        </w:rPr>
      </w:pPr>
      <w:r>
        <w:rPr>
          <w:sz w:val="28"/>
          <w:szCs w:val="28"/>
        </w:rPr>
        <w:t>33.13 Ремонт і технічне обслуговування електронного й оптичного устаткування;</w:t>
      </w:r>
    </w:p>
    <w:p w14:paraId="0A9CC871" w14:textId="77777777" w:rsidR="00B130AD" w:rsidRDefault="00B130AD" w:rsidP="00B130AD">
      <w:pPr>
        <w:ind w:firstLine="567"/>
        <w:jc w:val="both"/>
        <w:rPr>
          <w:sz w:val="28"/>
          <w:szCs w:val="28"/>
        </w:rPr>
      </w:pPr>
      <w:r>
        <w:rPr>
          <w:sz w:val="28"/>
          <w:szCs w:val="28"/>
        </w:rPr>
        <w:t>33.14 Ремонт і технічне обслуговування електричного устаткування;</w:t>
      </w:r>
    </w:p>
    <w:p w14:paraId="3BC23CBE" w14:textId="77777777" w:rsidR="00B130AD" w:rsidRDefault="00B130AD" w:rsidP="00B130AD">
      <w:pPr>
        <w:ind w:firstLine="567"/>
        <w:jc w:val="both"/>
        <w:rPr>
          <w:sz w:val="28"/>
          <w:szCs w:val="28"/>
        </w:rPr>
      </w:pPr>
      <w:r>
        <w:rPr>
          <w:sz w:val="28"/>
          <w:szCs w:val="28"/>
        </w:rPr>
        <w:t>33.20 Установлення та монтаж машин і устаткування;</w:t>
      </w:r>
    </w:p>
    <w:p w14:paraId="25A10683" w14:textId="77777777" w:rsidR="00B130AD" w:rsidRDefault="00B130AD" w:rsidP="00B130AD">
      <w:pPr>
        <w:ind w:firstLine="567"/>
        <w:jc w:val="both"/>
        <w:rPr>
          <w:sz w:val="28"/>
          <w:szCs w:val="28"/>
        </w:rPr>
      </w:pPr>
      <w:r>
        <w:rPr>
          <w:sz w:val="28"/>
          <w:szCs w:val="28"/>
        </w:rPr>
        <w:t>36.00 Забір, очищення та постачання води;</w:t>
      </w:r>
    </w:p>
    <w:p w14:paraId="2D839FFD" w14:textId="77777777" w:rsidR="00B130AD" w:rsidRDefault="00B130AD" w:rsidP="00B130AD">
      <w:pPr>
        <w:ind w:firstLine="567"/>
        <w:jc w:val="both"/>
        <w:rPr>
          <w:sz w:val="28"/>
          <w:szCs w:val="28"/>
        </w:rPr>
      </w:pPr>
      <w:r>
        <w:rPr>
          <w:sz w:val="28"/>
          <w:szCs w:val="28"/>
        </w:rPr>
        <w:t>37.00 Каналізація, відведення й очищення стічних вод;</w:t>
      </w:r>
    </w:p>
    <w:p w14:paraId="2D9D82EE" w14:textId="77777777" w:rsidR="00B130AD" w:rsidRDefault="00B130AD" w:rsidP="00B130AD">
      <w:pPr>
        <w:ind w:firstLine="567"/>
        <w:jc w:val="both"/>
        <w:rPr>
          <w:sz w:val="28"/>
          <w:szCs w:val="28"/>
        </w:rPr>
      </w:pPr>
      <w:r>
        <w:rPr>
          <w:sz w:val="28"/>
          <w:szCs w:val="28"/>
        </w:rPr>
        <w:lastRenderedPageBreak/>
        <w:t>38.11  Збирання безпечних відходів;</w:t>
      </w:r>
    </w:p>
    <w:p w14:paraId="0EB4AC05" w14:textId="77777777" w:rsidR="00B130AD" w:rsidRDefault="00B130AD" w:rsidP="00B130AD">
      <w:pPr>
        <w:ind w:firstLine="567"/>
        <w:jc w:val="both"/>
        <w:rPr>
          <w:sz w:val="28"/>
          <w:szCs w:val="28"/>
        </w:rPr>
      </w:pPr>
      <w:r>
        <w:rPr>
          <w:sz w:val="28"/>
          <w:szCs w:val="28"/>
        </w:rPr>
        <w:t>38.21 Обладнання та видалення безпечних відходів;</w:t>
      </w:r>
    </w:p>
    <w:p w14:paraId="44380133" w14:textId="77777777" w:rsidR="00B130AD" w:rsidRDefault="00B130AD" w:rsidP="00B130AD">
      <w:pPr>
        <w:ind w:firstLine="567"/>
        <w:jc w:val="both"/>
        <w:rPr>
          <w:sz w:val="28"/>
          <w:szCs w:val="28"/>
        </w:rPr>
      </w:pPr>
      <w:r>
        <w:rPr>
          <w:sz w:val="28"/>
          <w:szCs w:val="28"/>
        </w:rPr>
        <w:t>38.22 Оброблення та видалення  небезпечних відходів;</w:t>
      </w:r>
    </w:p>
    <w:p w14:paraId="3392E303" w14:textId="77777777" w:rsidR="00B130AD" w:rsidRDefault="00B130AD" w:rsidP="00B130AD">
      <w:pPr>
        <w:ind w:firstLine="567"/>
        <w:jc w:val="both"/>
        <w:rPr>
          <w:sz w:val="28"/>
          <w:szCs w:val="28"/>
        </w:rPr>
      </w:pPr>
      <w:r>
        <w:rPr>
          <w:sz w:val="28"/>
          <w:szCs w:val="28"/>
        </w:rPr>
        <w:t>38.31 Демонтаж (розбирання) машин і устаткування;</w:t>
      </w:r>
    </w:p>
    <w:p w14:paraId="251BA9A2" w14:textId="77777777" w:rsidR="00B130AD" w:rsidRDefault="00B130AD" w:rsidP="00B130AD">
      <w:pPr>
        <w:ind w:firstLine="567"/>
        <w:jc w:val="both"/>
        <w:rPr>
          <w:sz w:val="28"/>
          <w:szCs w:val="28"/>
        </w:rPr>
      </w:pPr>
      <w:r>
        <w:rPr>
          <w:sz w:val="28"/>
          <w:szCs w:val="28"/>
        </w:rPr>
        <w:t>38.32 Відновлення відсортованих відходів;</w:t>
      </w:r>
    </w:p>
    <w:p w14:paraId="31476087" w14:textId="77777777" w:rsidR="00B130AD" w:rsidRDefault="00B130AD" w:rsidP="00B130AD">
      <w:pPr>
        <w:ind w:firstLine="567"/>
        <w:jc w:val="both"/>
        <w:rPr>
          <w:sz w:val="28"/>
          <w:szCs w:val="28"/>
        </w:rPr>
      </w:pPr>
      <w:r>
        <w:rPr>
          <w:sz w:val="28"/>
          <w:szCs w:val="28"/>
        </w:rPr>
        <w:t>41.20 Будівництво житлових і нежитлових будівель;</w:t>
      </w:r>
    </w:p>
    <w:p w14:paraId="1A4EE91F" w14:textId="77777777" w:rsidR="00B130AD" w:rsidRDefault="00B130AD" w:rsidP="00B130AD">
      <w:pPr>
        <w:ind w:firstLine="567"/>
        <w:jc w:val="both"/>
        <w:rPr>
          <w:sz w:val="28"/>
          <w:szCs w:val="28"/>
        </w:rPr>
      </w:pPr>
      <w:r>
        <w:rPr>
          <w:sz w:val="28"/>
          <w:szCs w:val="28"/>
        </w:rPr>
        <w:t>42.11 Будівництво доріг і автострад;</w:t>
      </w:r>
    </w:p>
    <w:p w14:paraId="60520813" w14:textId="77777777" w:rsidR="00B130AD" w:rsidRDefault="00B130AD" w:rsidP="00B130AD">
      <w:pPr>
        <w:ind w:firstLine="567"/>
        <w:jc w:val="both"/>
        <w:rPr>
          <w:sz w:val="28"/>
          <w:szCs w:val="28"/>
        </w:rPr>
      </w:pPr>
      <w:r>
        <w:rPr>
          <w:sz w:val="28"/>
          <w:szCs w:val="28"/>
        </w:rPr>
        <w:t>42.21 Будівництво трубопроводів;</w:t>
      </w:r>
    </w:p>
    <w:p w14:paraId="460CBB7C" w14:textId="77777777" w:rsidR="00B130AD" w:rsidRDefault="00B130AD" w:rsidP="00B130AD">
      <w:pPr>
        <w:ind w:firstLine="567"/>
        <w:jc w:val="both"/>
        <w:rPr>
          <w:sz w:val="28"/>
          <w:szCs w:val="28"/>
        </w:rPr>
      </w:pPr>
      <w:r>
        <w:rPr>
          <w:sz w:val="28"/>
          <w:szCs w:val="28"/>
        </w:rPr>
        <w:t>42.99 Будівництво інших споруд;</w:t>
      </w:r>
    </w:p>
    <w:p w14:paraId="7181642D" w14:textId="77777777" w:rsidR="00B130AD" w:rsidRDefault="00B130AD" w:rsidP="00B130AD">
      <w:pPr>
        <w:ind w:firstLine="567"/>
        <w:jc w:val="both"/>
        <w:rPr>
          <w:sz w:val="28"/>
          <w:szCs w:val="28"/>
        </w:rPr>
      </w:pPr>
      <w:r>
        <w:rPr>
          <w:sz w:val="28"/>
          <w:szCs w:val="28"/>
        </w:rPr>
        <w:t>43  Спеціалізовані будівельні роботи;</w:t>
      </w:r>
    </w:p>
    <w:p w14:paraId="0BED1447" w14:textId="77777777" w:rsidR="00B130AD" w:rsidRDefault="00B130AD" w:rsidP="00B130AD">
      <w:pPr>
        <w:ind w:firstLine="567"/>
        <w:jc w:val="both"/>
        <w:rPr>
          <w:sz w:val="28"/>
          <w:szCs w:val="28"/>
        </w:rPr>
      </w:pPr>
      <w:r>
        <w:rPr>
          <w:sz w:val="28"/>
          <w:szCs w:val="28"/>
        </w:rPr>
        <w:t>43.13 Розвідувальне буріння;</w:t>
      </w:r>
    </w:p>
    <w:p w14:paraId="212F9A12" w14:textId="77777777" w:rsidR="00B130AD" w:rsidRDefault="00B130AD" w:rsidP="00B130AD">
      <w:pPr>
        <w:ind w:firstLine="567"/>
        <w:jc w:val="both"/>
        <w:rPr>
          <w:sz w:val="28"/>
          <w:szCs w:val="28"/>
        </w:rPr>
      </w:pPr>
      <w:r>
        <w:rPr>
          <w:sz w:val="28"/>
          <w:szCs w:val="28"/>
        </w:rPr>
        <w:t>43.21 Електромонтажні роботи;</w:t>
      </w:r>
    </w:p>
    <w:p w14:paraId="3A3679CF" w14:textId="77777777" w:rsidR="00B130AD" w:rsidRDefault="00B130AD" w:rsidP="00B130AD">
      <w:pPr>
        <w:ind w:firstLine="567"/>
        <w:jc w:val="both"/>
        <w:rPr>
          <w:sz w:val="28"/>
          <w:szCs w:val="28"/>
        </w:rPr>
      </w:pPr>
      <w:r>
        <w:rPr>
          <w:sz w:val="28"/>
          <w:szCs w:val="28"/>
        </w:rPr>
        <w:t>43.22  Монтаж водопровідних мереж, систем опалення та кондиціонування;</w:t>
      </w:r>
    </w:p>
    <w:p w14:paraId="56EBC8CC" w14:textId="77777777" w:rsidR="00B130AD" w:rsidRDefault="00B130AD" w:rsidP="00B130AD">
      <w:pPr>
        <w:ind w:firstLine="567"/>
        <w:jc w:val="both"/>
        <w:rPr>
          <w:sz w:val="28"/>
          <w:szCs w:val="28"/>
        </w:rPr>
      </w:pPr>
      <w:r>
        <w:rPr>
          <w:sz w:val="28"/>
          <w:szCs w:val="28"/>
        </w:rPr>
        <w:t>43.29 Інші  будівельно-монтажні роботи;</w:t>
      </w:r>
    </w:p>
    <w:p w14:paraId="2E8328B4" w14:textId="77777777" w:rsidR="00B130AD" w:rsidRDefault="00B130AD" w:rsidP="00B130AD">
      <w:pPr>
        <w:ind w:firstLine="567"/>
        <w:jc w:val="both"/>
        <w:rPr>
          <w:sz w:val="28"/>
          <w:szCs w:val="28"/>
        </w:rPr>
      </w:pPr>
      <w:r>
        <w:rPr>
          <w:sz w:val="28"/>
          <w:szCs w:val="28"/>
        </w:rPr>
        <w:t>43.31 Штукатурні роботи;</w:t>
      </w:r>
    </w:p>
    <w:p w14:paraId="78BD5F1F" w14:textId="77777777" w:rsidR="00B130AD" w:rsidRDefault="00B130AD" w:rsidP="00B130AD">
      <w:pPr>
        <w:ind w:firstLine="567"/>
        <w:jc w:val="both"/>
        <w:rPr>
          <w:sz w:val="28"/>
          <w:szCs w:val="28"/>
        </w:rPr>
      </w:pPr>
      <w:r>
        <w:rPr>
          <w:sz w:val="28"/>
          <w:szCs w:val="28"/>
        </w:rPr>
        <w:t>43.32 Установлення столярних виробів;</w:t>
      </w:r>
    </w:p>
    <w:p w14:paraId="13F73162" w14:textId="77777777" w:rsidR="00B130AD" w:rsidRDefault="00B130AD" w:rsidP="00B130AD">
      <w:pPr>
        <w:ind w:firstLine="567"/>
        <w:jc w:val="both"/>
        <w:rPr>
          <w:sz w:val="28"/>
          <w:szCs w:val="28"/>
        </w:rPr>
      </w:pPr>
      <w:r>
        <w:rPr>
          <w:sz w:val="28"/>
          <w:szCs w:val="28"/>
        </w:rPr>
        <w:t>47.1 Роздрібна торгівля в неспеціалізованих магазинах;</w:t>
      </w:r>
    </w:p>
    <w:p w14:paraId="0D2E3FAA" w14:textId="77777777" w:rsidR="00B130AD" w:rsidRDefault="00B130AD" w:rsidP="00B130AD">
      <w:pPr>
        <w:ind w:firstLine="567"/>
        <w:jc w:val="both"/>
        <w:rPr>
          <w:sz w:val="28"/>
          <w:szCs w:val="28"/>
        </w:rPr>
      </w:pPr>
      <w:r>
        <w:rPr>
          <w:sz w:val="28"/>
          <w:szCs w:val="28"/>
        </w:rPr>
        <w:t>49.4 Вантажний автомобільний транспорт, надання послуг перевезення речей;</w:t>
      </w:r>
    </w:p>
    <w:p w14:paraId="424D260A" w14:textId="77777777" w:rsidR="00B130AD" w:rsidRDefault="00B130AD" w:rsidP="00B130AD">
      <w:pPr>
        <w:ind w:firstLine="567"/>
        <w:jc w:val="both"/>
        <w:rPr>
          <w:sz w:val="28"/>
          <w:szCs w:val="28"/>
        </w:rPr>
      </w:pPr>
      <w:r>
        <w:rPr>
          <w:sz w:val="28"/>
          <w:szCs w:val="28"/>
        </w:rPr>
        <w:t>55.10 Діяльність готелів і подібних засобів тимчасового розміщування;</w:t>
      </w:r>
    </w:p>
    <w:p w14:paraId="24B919D6" w14:textId="77777777" w:rsidR="00B130AD" w:rsidRDefault="00B130AD" w:rsidP="00B130AD">
      <w:pPr>
        <w:ind w:firstLine="567"/>
        <w:jc w:val="both"/>
        <w:rPr>
          <w:sz w:val="28"/>
          <w:szCs w:val="28"/>
        </w:rPr>
      </w:pPr>
      <w:r>
        <w:rPr>
          <w:sz w:val="28"/>
          <w:szCs w:val="28"/>
        </w:rPr>
        <w:t>68.20 Надання в оренду й експлуатацію власного чи орендованого нерухомого майна;</w:t>
      </w:r>
    </w:p>
    <w:p w14:paraId="6C20F62A" w14:textId="77777777" w:rsidR="00B130AD" w:rsidRDefault="00B130AD" w:rsidP="00B130AD">
      <w:pPr>
        <w:ind w:firstLine="567"/>
        <w:jc w:val="both"/>
        <w:rPr>
          <w:sz w:val="28"/>
          <w:szCs w:val="28"/>
        </w:rPr>
      </w:pPr>
      <w:r>
        <w:rPr>
          <w:sz w:val="28"/>
          <w:szCs w:val="28"/>
        </w:rPr>
        <w:t>71.11 Діяльність у сфері архітектури;</w:t>
      </w:r>
    </w:p>
    <w:p w14:paraId="479097C7" w14:textId="77777777" w:rsidR="00B130AD" w:rsidRDefault="00B130AD" w:rsidP="00B130AD">
      <w:pPr>
        <w:ind w:firstLine="567"/>
        <w:jc w:val="both"/>
        <w:rPr>
          <w:sz w:val="28"/>
          <w:szCs w:val="28"/>
        </w:rPr>
      </w:pPr>
      <w:r>
        <w:rPr>
          <w:sz w:val="28"/>
          <w:szCs w:val="28"/>
        </w:rPr>
        <w:t>71.12 Діяльність у сфері інжинірингу, геології та геодезії, надання послуг технічного консультування в цих сферах;</w:t>
      </w:r>
    </w:p>
    <w:p w14:paraId="111B8423" w14:textId="77777777" w:rsidR="00B130AD" w:rsidRDefault="00B130AD" w:rsidP="00B130AD">
      <w:pPr>
        <w:ind w:firstLine="567"/>
        <w:jc w:val="both"/>
        <w:rPr>
          <w:sz w:val="28"/>
          <w:szCs w:val="28"/>
        </w:rPr>
      </w:pPr>
      <w:r>
        <w:rPr>
          <w:sz w:val="28"/>
          <w:szCs w:val="28"/>
        </w:rPr>
        <w:t>71.20 Технічні  випробування та дослідження;</w:t>
      </w:r>
    </w:p>
    <w:p w14:paraId="67A8FA32" w14:textId="77777777" w:rsidR="00B130AD" w:rsidRDefault="00B130AD" w:rsidP="00B130AD">
      <w:pPr>
        <w:ind w:firstLine="567"/>
        <w:jc w:val="both"/>
        <w:rPr>
          <w:sz w:val="28"/>
          <w:szCs w:val="28"/>
        </w:rPr>
      </w:pPr>
      <w:r>
        <w:rPr>
          <w:sz w:val="28"/>
          <w:szCs w:val="28"/>
        </w:rPr>
        <w:t>77.11 Надання в оренду автомобілів і легкових автотранспортних засобів;</w:t>
      </w:r>
    </w:p>
    <w:p w14:paraId="589334F1" w14:textId="77777777" w:rsidR="00B130AD" w:rsidRDefault="00B130AD" w:rsidP="00B130AD">
      <w:pPr>
        <w:ind w:firstLine="567"/>
        <w:jc w:val="both"/>
        <w:rPr>
          <w:sz w:val="28"/>
          <w:szCs w:val="28"/>
        </w:rPr>
      </w:pPr>
      <w:r>
        <w:rPr>
          <w:sz w:val="28"/>
          <w:szCs w:val="28"/>
        </w:rPr>
        <w:t>77.12 Надання в оренду вантажних автомобілів;</w:t>
      </w:r>
    </w:p>
    <w:p w14:paraId="2262E728" w14:textId="77777777" w:rsidR="00B130AD" w:rsidRDefault="00B130AD" w:rsidP="00B130AD">
      <w:pPr>
        <w:ind w:firstLine="567"/>
        <w:jc w:val="both"/>
        <w:rPr>
          <w:sz w:val="28"/>
          <w:szCs w:val="28"/>
        </w:rPr>
      </w:pPr>
      <w:r>
        <w:rPr>
          <w:sz w:val="28"/>
          <w:szCs w:val="28"/>
        </w:rPr>
        <w:t>81.2 Діяльність із прибирання;</w:t>
      </w:r>
    </w:p>
    <w:p w14:paraId="474AA8B2" w14:textId="77777777" w:rsidR="00B130AD" w:rsidRDefault="00B130AD" w:rsidP="00B130AD">
      <w:pPr>
        <w:ind w:firstLine="567"/>
        <w:jc w:val="both"/>
        <w:rPr>
          <w:sz w:val="28"/>
          <w:szCs w:val="28"/>
        </w:rPr>
      </w:pPr>
      <w:r>
        <w:rPr>
          <w:sz w:val="28"/>
          <w:szCs w:val="28"/>
        </w:rPr>
        <w:t>81.3 Надання ландшафтних послуг;</w:t>
      </w:r>
    </w:p>
    <w:p w14:paraId="1636933A" w14:textId="77777777" w:rsidR="00B130AD" w:rsidRDefault="00B130AD" w:rsidP="00B130AD">
      <w:pPr>
        <w:ind w:firstLine="567"/>
        <w:jc w:val="both"/>
        <w:rPr>
          <w:sz w:val="28"/>
          <w:szCs w:val="28"/>
        </w:rPr>
      </w:pPr>
      <w:r>
        <w:rPr>
          <w:sz w:val="28"/>
          <w:szCs w:val="28"/>
        </w:rPr>
        <w:t>96.03 Організація поховань і надання суміжних послуг;</w:t>
      </w:r>
    </w:p>
    <w:p w14:paraId="46BAD463" w14:textId="77777777" w:rsidR="00B130AD" w:rsidRDefault="00B130AD" w:rsidP="00B130AD">
      <w:pPr>
        <w:ind w:firstLine="567"/>
        <w:jc w:val="both"/>
        <w:rPr>
          <w:sz w:val="28"/>
          <w:szCs w:val="28"/>
        </w:rPr>
      </w:pPr>
      <w:r>
        <w:rPr>
          <w:sz w:val="28"/>
          <w:szCs w:val="28"/>
        </w:rPr>
        <w:t>96.09 Надання інших індивідуальних послуг.</w:t>
      </w:r>
    </w:p>
    <w:p w14:paraId="0872BC46" w14:textId="77777777" w:rsidR="00B130AD" w:rsidRDefault="00B130AD" w:rsidP="00B130AD">
      <w:pPr>
        <w:ind w:firstLine="567"/>
      </w:pPr>
    </w:p>
    <w:p w14:paraId="34AD88E5" w14:textId="77777777" w:rsidR="00B130AD" w:rsidRDefault="00B130AD" w:rsidP="00B130AD">
      <w:pPr>
        <w:shd w:val="clear" w:color="auto" w:fill="FFFFFF"/>
        <w:autoSpaceDE/>
        <w:autoSpaceDN/>
        <w:ind w:firstLine="567"/>
        <w:jc w:val="both"/>
        <w:rPr>
          <w:sz w:val="28"/>
          <w:szCs w:val="28"/>
          <w:lang w:eastAsia="uk-UA"/>
        </w:rPr>
      </w:pPr>
      <w:r>
        <w:rPr>
          <w:sz w:val="28"/>
          <w:szCs w:val="28"/>
          <w:lang w:eastAsia="uk-UA"/>
        </w:rPr>
        <w:t xml:space="preserve">Інші види діяльності, які не заборонені чинним законодавством України. </w:t>
      </w:r>
    </w:p>
    <w:p w14:paraId="00698D44" w14:textId="77777777" w:rsidR="00B130AD" w:rsidRDefault="00B130AD" w:rsidP="00B130AD">
      <w:pPr>
        <w:shd w:val="clear" w:color="auto" w:fill="FFFFFF"/>
        <w:autoSpaceDE/>
        <w:autoSpaceDN/>
        <w:ind w:firstLine="567"/>
        <w:jc w:val="both"/>
        <w:rPr>
          <w:sz w:val="24"/>
          <w:szCs w:val="24"/>
          <w:lang w:eastAsia="uk-UA"/>
        </w:rPr>
      </w:pPr>
    </w:p>
    <w:p w14:paraId="6C5D1589" w14:textId="77777777" w:rsidR="00B130AD" w:rsidRDefault="00B130AD" w:rsidP="00B130AD">
      <w:pPr>
        <w:autoSpaceDE/>
        <w:autoSpaceDN/>
        <w:ind w:firstLine="567"/>
        <w:jc w:val="both"/>
        <w:rPr>
          <w:sz w:val="24"/>
          <w:szCs w:val="24"/>
          <w:lang w:eastAsia="uk-UA"/>
        </w:rPr>
      </w:pPr>
      <w:r>
        <w:rPr>
          <w:sz w:val="28"/>
          <w:szCs w:val="28"/>
          <w:lang w:eastAsia="uk-UA"/>
        </w:rPr>
        <w:t>3.3. Діяльність, для здійснення якої необхідним є отримання спеціального дозволу (ліцензії), проводиться  Підприємством  після  отримання  відповідного дозволу (ліцензії).</w:t>
      </w:r>
    </w:p>
    <w:p w14:paraId="4A100C93" w14:textId="77777777" w:rsidR="00B130AD" w:rsidRDefault="00B130AD" w:rsidP="00B130AD">
      <w:pPr>
        <w:shd w:val="clear" w:color="auto" w:fill="FFFFFF"/>
        <w:autoSpaceDE/>
        <w:autoSpaceDN/>
        <w:ind w:firstLine="567"/>
        <w:jc w:val="both"/>
        <w:rPr>
          <w:sz w:val="28"/>
          <w:szCs w:val="28"/>
        </w:rPr>
      </w:pPr>
    </w:p>
    <w:p w14:paraId="64BF4987" w14:textId="77777777" w:rsidR="00B130AD" w:rsidRDefault="00B130AD" w:rsidP="00B130AD">
      <w:pPr>
        <w:shd w:val="clear" w:color="auto" w:fill="FFFFFF"/>
        <w:autoSpaceDE/>
        <w:autoSpaceDN/>
        <w:ind w:firstLine="567"/>
        <w:jc w:val="both"/>
        <w:rPr>
          <w:sz w:val="28"/>
          <w:szCs w:val="28"/>
        </w:rPr>
      </w:pPr>
    </w:p>
    <w:p w14:paraId="1974AFFD" w14:textId="77777777" w:rsidR="00B130AD" w:rsidRDefault="00B130AD" w:rsidP="00B130AD">
      <w:pPr>
        <w:shd w:val="clear" w:color="auto" w:fill="FFFFFF"/>
        <w:autoSpaceDE/>
        <w:autoSpaceDN/>
        <w:ind w:firstLine="567"/>
        <w:jc w:val="center"/>
        <w:rPr>
          <w:b/>
          <w:sz w:val="28"/>
          <w:szCs w:val="28"/>
        </w:rPr>
      </w:pPr>
      <w:r>
        <w:rPr>
          <w:b/>
          <w:sz w:val="28"/>
          <w:szCs w:val="28"/>
        </w:rPr>
        <w:t>4. Права та обов'язки Підприємства</w:t>
      </w:r>
    </w:p>
    <w:p w14:paraId="2C903EA0" w14:textId="77777777" w:rsidR="00B130AD" w:rsidRDefault="00B130AD" w:rsidP="00B130AD">
      <w:pPr>
        <w:shd w:val="clear" w:color="auto" w:fill="FFFFFF"/>
        <w:autoSpaceDE/>
        <w:autoSpaceDN/>
        <w:ind w:firstLine="567"/>
        <w:jc w:val="center"/>
        <w:rPr>
          <w:b/>
          <w:sz w:val="28"/>
          <w:szCs w:val="28"/>
        </w:rPr>
      </w:pPr>
    </w:p>
    <w:p w14:paraId="34BF3F11" w14:textId="77777777" w:rsidR="00B130AD" w:rsidRDefault="00B130AD" w:rsidP="00B130AD">
      <w:pPr>
        <w:shd w:val="clear" w:color="auto" w:fill="FFFFFF"/>
        <w:autoSpaceDE/>
        <w:autoSpaceDN/>
        <w:ind w:firstLine="567"/>
        <w:jc w:val="both"/>
        <w:rPr>
          <w:sz w:val="28"/>
          <w:szCs w:val="28"/>
        </w:rPr>
      </w:pPr>
      <w:r>
        <w:rPr>
          <w:sz w:val="28"/>
          <w:szCs w:val="28"/>
        </w:rPr>
        <w:t xml:space="preserve">4.1. Підприємство має право: </w:t>
      </w:r>
    </w:p>
    <w:p w14:paraId="27E338D5" w14:textId="77777777" w:rsidR="00B130AD" w:rsidRDefault="00B130AD" w:rsidP="00B130AD">
      <w:pPr>
        <w:shd w:val="clear" w:color="auto" w:fill="FFFFFF"/>
        <w:autoSpaceDE/>
        <w:autoSpaceDN/>
        <w:ind w:firstLine="567"/>
        <w:jc w:val="both"/>
        <w:rPr>
          <w:sz w:val="28"/>
          <w:szCs w:val="28"/>
        </w:rPr>
      </w:pPr>
      <w:r>
        <w:rPr>
          <w:sz w:val="28"/>
          <w:szCs w:val="28"/>
        </w:rPr>
        <w:t xml:space="preserve">4.1.1. Самостійно планувати свою діяльність, визначати стратегію та основні напрями своєї роботи відповідно до стратегічного плану розвитку Підприємства, затвердженого Засновником у відповідності до чинного законодавства України, цього Статуту, галузевих науково-технічних прогнозів </w:t>
      </w:r>
      <w:r>
        <w:rPr>
          <w:sz w:val="28"/>
          <w:szCs w:val="28"/>
        </w:rPr>
        <w:lastRenderedPageBreak/>
        <w:t>та з урахуванням пріоритетів, кон’юнктури ринку  продукції, товарів, робіт та послуг.</w:t>
      </w:r>
    </w:p>
    <w:p w14:paraId="53080C0F" w14:textId="77777777" w:rsidR="00B130AD" w:rsidRDefault="00B130AD" w:rsidP="00B130AD">
      <w:pPr>
        <w:shd w:val="clear" w:color="auto" w:fill="FFFFFF"/>
        <w:autoSpaceDE/>
        <w:autoSpaceDN/>
        <w:ind w:firstLine="567"/>
        <w:jc w:val="both"/>
        <w:rPr>
          <w:sz w:val="28"/>
          <w:szCs w:val="28"/>
        </w:rPr>
      </w:pPr>
      <w:r>
        <w:rPr>
          <w:sz w:val="28"/>
          <w:szCs w:val="28"/>
        </w:rPr>
        <w:t xml:space="preserve">4.1.2. Укладати договори з юридичними та фізичними особами, в тому числі іноземними, в установленому законодавством порядку. </w:t>
      </w:r>
    </w:p>
    <w:p w14:paraId="76C37CA1" w14:textId="77777777" w:rsidR="00B130AD" w:rsidRDefault="00B130AD" w:rsidP="00B130AD">
      <w:pPr>
        <w:shd w:val="clear" w:color="auto" w:fill="FFFFFF"/>
        <w:autoSpaceDE/>
        <w:autoSpaceDN/>
        <w:ind w:firstLine="567"/>
        <w:jc w:val="both"/>
        <w:rPr>
          <w:sz w:val="28"/>
          <w:szCs w:val="28"/>
        </w:rPr>
      </w:pPr>
      <w:r>
        <w:rPr>
          <w:sz w:val="28"/>
          <w:szCs w:val="28"/>
        </w:rPr>
        <w:t xml:space="preserve">4.1.3. Здійснювати господарську діяльність на основі повної господарської самостійності.    </w:t>
      </w:r>
    </w:p>
    <w:p w14:paraId="44911CE1" w14:textId="77777777" w:rsidR="00B130AD" w:rsidRDefault="00B130AD" w:rsidP="00B130AD">
      <w:pPr>
        <w:shd w:val="clear" w:color="auto" w:fill="FFFFFF"/>
        <w:autoSpaceDE/>
        <w:autoSpaceDN/>
        <w:ind w:firstLine="567"/>
        <w:jc w:val="both"/>
        <w:rPr>
          <w:sz w:val="28"/>
          <w:szCs w:val="28"/>
        </w:rPr>
      </w:pPr>
      <w:r>
        <w:rPr>
          <w:sz w:val="28"/>
          <w:szCs w:val="28"/>
        </w:rPr>
        <w:t xml:space="preserve">4.1.4. Користуватися банківськими кредитами в порядку, передбаченому законодавством України. </w:t>
      </w:r>
    </w:p>
    <w:p w14:paraId="0E0DCF44" w14:textId="77777777" w:rsidR="00B130AD" w:rsidRDefault="00B130AD" w:rsidP="00B130AD">
      <w:pPr>
        <w:shd w:val="clear" w:color="auto" w:fill="FFFFFF"/>
        <w:autoSpaceDE/>
        <w:autoSpaceDN/>
        <w:ind w:firstLine="567"/>
        <w:jc w:val="both"/>
        <w:rPr>
          <w:sz w:val="28"/>
          <w:szCs w:val="28"/>
        </w:rPr>
      </w:pPr>
      <w:r>
        <w:rPr>
          <w:sz w:val="28"/>
          <w:szCs w:val="28"/>
        </w:rPr>
        <w:t>4.1.5. Відповідно до положень Галузевої Угоди розробляти і затверджувати Положення про преміювання, Положення про порядок доплат і надбавок до посадових окладів працівників Підприємства.</w:t>
      </w:r>
    </w:p>
    <w:p w14:paraId="42D509EB" w14:textId="77777777" w:rsidR="00B130AD" w:rsidRDefault="00B130AD" w:rsidP="00B130AD">
      <w:pPr>
        <w:shd w:val="clear" w:color="auto" w:fill="FFFFFF"/>
        <w:autoSpaceDE/>
        <w:autoSpaceDN/>
        <w:ind w:firstLine="567"/>
        <w:jc w:val="both"/>
        <w:rPr>
          <w:sz w:val="28"/>
          <w:szCs w:val="28"/>
        </w:rPr>
      </w:pPr>
      <w:r>
        <w:rPr>
          <w:sz w:val="28"/>
          <w:szCs w:val="28"/>
        </w:rPr>
        <w:t xml:space="preserve">4.1.6. Брати участь у публічних торгах, аукціонах, тендерах,  процедурах державних </w:t>
      </w:r>
      <w:proofErr w:type="spellStart"/>
      <w:r>
        <w:rPr>
          <w:sz w:val="28"/>
          <w:szCs w:val="28"/>
        </w:rPr>
        <w:t>закупівель</w:t>
      </w:r>
      <w:proofErr w:type="spellEnd"/>
      <w:r>
        <w:rPr>
          <w:sz w:val="28"/>
          <w:szCs w:val="28"/>
        </w:rPr>
        <w:t xml:space="preserve">. </w:t>
      </w:r>
    </w:p>
    <w:p w14:paraId="01EA4847" w14:textId="77777777" w:rsidR="00B130AD" w:rsidRDefault="00B130AD" w:rsidP="00B130AD">
      <w:pPr>
        <w:shd w:val="clear" w:color="auto" w:fill="FFFFFF"/>
        <w:autoSpaceDE/>
        <w:autoSpaceDN/>
        <w:ind w:firstLine="567"/>
        <w:jc w:val="both"/>
        <w:rPr>
          <w:sz w:val="28"/>
          <w:szCs w:val="28"/>
        </w:rPr>
      </w:pPr>
      <w:r>
        <w:rPr>
          <w:sz w:val="28"/>
          <w:szCs w:val="28"/>
        </w:rPr>
        <w:t xml:space="preserve">4.1.7. Створювати в установленому законом порядку структурні підрозділи, відокремлені підрозділи (без статусу юридичної особи) з відкриттям окремих поточних та розрахункових рахунків, які сприяли б виконанню поставлених перед Підприємством завдань і затверджувати положення про них. </w:t>
      </w:r>
    </w:p>
    <w:p w14:paraId="13E37F59" w14:textId="77777777" w:rsidR="00B130AD" w:rsidRDefault="00B130AD" w:rsidP="00B130AD">
      <w:pPr>
        <w:shd w:val="clear" w:color="auto" w:fill="FFFFFF"/>
        <w:autoSpaceDE/>
        <w:autoSpaceDN/>
        <w:ind w:firstLine="567"/>
        <w:jc w:val="both"/>
        <w:rPr>
          <w:sz w:val="28"/>
          <w:szCs w:val="28"/>
        </w:rPr>
      </w:pPr>
      <w:r>
        <w:rPr>
          <w:sz w:val="28"/>
          <w:szCs w:val="28"/>
        </w:rPr>
        <w:t>4.1.8. Здійснювати  господарську діяльність від свого імені на засадах госпрозрахунку.</w:t>
      </w:r>
    </w:p>
    <w:p w14:paraId="19992B9D" w14:textId="77777777" w:rsidR="00B130AD" w:rsidRDefault="00B130AD" w:rsidP="00B130AD">
      <w:pPr>
        <w:shd w:val="clear" w:color="auto" w:fill="FFFFFF"/>
        <w:autoSpaceDE/>
        <w:autoSpaceDN/>
        <w:ind w:firstLine="567"/>
        <w:jc w:val="both"/>
        <w:rPr>
          <w:sz w:val="28"/>
          <w:szCs w:val="28"/>
        </w:rPr>
      </w:pPr>
      <w:r>
        <w:rPr>
          <w:sz w:val="28"/>
          <w:szCs w:val="28"/>
        </w:rPr>
        <w:t>4.1.9. Самостійно розпоряджатися Прибутком Підприємства, після сплати податків у бюджет та інших обов’язкових відрахувань згідно з діючим законодавством. Основні засоби, придбані Підприємством за рахунок прибутку, є власністю Погребищенської  міської територіальної громади Вінницької області і знаходяться в користуванні Підприємства.</w:t>
      </w:r>
    </w:p>
    <w:p w14:paraId="242AEBF2" w14:textId="77777777" w:rsidR="00B130AD" w:rsidRDefault="00B130AD" w:rsidP="00B130AD">
      <w:pPr>
        <w:shd w:val="clear" w:color="auto" w:fill="FFFFFF"/>
        <w:autoSpaceDE/>
        <w:autoSpaceDN/>
        <w:ind w:firstLine="567"/>
        <w:jc w:val="both"/>
        <w:rPr>
          <w:sz w:val="28"/>
          <w:szCs w:val="28"/>
        </w:rPr>
      </w:pPr>
      <w:r>
        <w:rPr>
          <w:sz w:val="28"/>
          <w:szCs w:val="28"/>
        </w:rPr>
        <w:t>4.1.10. Володіти, користуватися земельними ділянками в тому числі на умовах оренди та іншими природними ресурсами відповідно до цілей своєї діяльності та до вимог чинного законодавства.</w:t>
      </w:r>
    </w:p>
    <w:p w14:paraId="1DAA6873" w14:textId="77777777" w:rsidR="00B130AD" w:rsidRDefault="00B130AD" w:rsidP="00B130AD">
      <w:pPr>
        <w:shd w:val="clear" w:color="auto" w:fill="FFFFFF"/>
        <w:autoSpaceDE/>
        <w:autoSpaceDN/>
        <w:ind w:firstLine="567"/>
        <w:jc w:val="both"/>
        <w:rPr>
          <w:sz w:val="28"/>
          <w:szCs w:val="28"/>
        </w:rPr>
      </w:pPr>
      <w:r>
        <w:rPr>
          <w:sz w:val="28"/>
          <w:szCs w:val="28"/>
        </w:rPr>
        <w:t>4.1.11. Відповідно до вимог законодавства продавати і передавати іншим підприємствам, установам, організаціям, обмінювати, здавати в оренду, надавати безкоштовно в тимчасове користування або в позику належні йому на праві повного господарського відання будинки, споруди, устаткування, транспортні засоби, інвентар,  та інші матеріальні цінності, а також списувати їх з балансу.</w:t>
      </w:r>
    </w:p>
    <w:p w14:paraId="2D75CCD5" w14:textId="77777777" w:rsidR="00B130AD" w:rsidRDefault="00B130AD" w:rsidP="00B130AD">
      <w:pPr>
        <w:shd w:val="clear" w:color="auto" w:fill="FFFFFF"/>
        <w:autoSpaceDE/>
        <w:autoSpaceDN/>
        <w:ind w:firstLine="567"/>
        <w:jc w:val="both"/>
        <w:rPr>
          <w:sz w:val="28"/>
          <w:szCs w:val="28"/>
        </w:rPr>
      </w:pPr>
      <w:r>
        <w:rPr>
          <w:sz w:val="28"/>
          <w:szCs w:val="28"/>
        </w:rPr>
        <w:t xml:space="preserve">4.1.12. Купувати, одержувати від уступки, дару, орендувати або іншим способом одержувати майно або право на нього у підприємств, установ, організацій та громадян. </w:t>
      </w:r>
    </w:p>
    <w:p w14:paraId="1B3FE50B" w14:textId="77777777" w:rsidR="00B130AD" w:rsidRDefault="00B130AD" w:rsidP="00B130AD">
      <w:pPr>
        <w:shd w:val="clear" w:color="auto" w:fill="FFFFFF"/>
        <w:autoSpaceDE/>
        <w:autoSpaceDN/>
        <w:ind w:firstLine="567"/>
        <w:jc w:val="both"/>
        <w:rPr>
          <w:sz w:val="28"/>
          <w:szCs w:val="28"/>
        </w:rPr>
      </w:pPr>
      <w:r>
        <w:rPr>
          <w:sz w:val="28"/>
          <w:szCs w:val="28"/>
        </w:rPr>
        <w:t>4.1.13. Здійснювати інші права, передбачені чинним законодавством України і цим Статутом.</w:t>
      </w:r>
    </w:p>
    <w:p w14:paraId="7D428C6B" w14:textId="77777777" w:rsidR="00B130AD" w:rsidRDefault="00B130AD" w:rsidP="00B130AD">
      <w:pPr>
        <w:shd w:val="clear" w:color="auto" w:fill="FFFFFF"/>
        <w:autoSpaceDE/>
        <w:autoSpaceDN/>
        <w:ind w:firstLine="567"/>
        <w:jc w:val="both"/>
        <w:rPr>
          <w:sz w:val="28"/>
          <w:szCs w:val="28"/>
        </w:rPr>
      </w:pPr>
      <w:r>
        <w:rPr>
          <w:sz w:val="28"/>
          <w:szCs w:val="28"/>
        </w:rPr>
        <w:t>4.2. Підприємство зобов’язане:</w:t>
      </w:r>
    </w:p>
    <w:p w14:paraId="7D11D243" w14:textId="77777777" w:rsidR="00B130AD" w:rsidRDefault="00B130AD" w:rsidP="00B130AD">
      <w:pPr>
        <w:shd w:val="clear" w:color="auto" w:fill="FFFFFF"/>
        <w:autoSpaceDE/>
        <w:autoSpaceDN/>
        <w:ind w:firstLine="567"/>
        <w:jc w:val="both"/>
        <w:rPr>
          <w:sz w:val="28"/>
          <w:szCs w:val="28"/>
        </w:rPr>
      </w:pPr>
      <w:r>
        <w:rPr>
          <w:sz w:val="28"/>
          <w:szCs w:val="28"/>
        </w:rPr>
        <w:t>4.2.1. Здійснювати свою діяльність згідно з чинним законодавством України, цим Статутом, рішеннями Засновника;</w:t>
      </w:r>
    </w:p>
    <w:p w14:paraId="2FBC5C09" w14:textId="77777777" w:rsidR="00B130AD" w:rsidRDefault="00B130AD" w:rsidP="00B130AD">
      <w:pPr>
        <w:shd w:val="clear" w:color="auto" w:fill="FFFFFF"/>
        <w:autoSpaceDE/>
        <w:autoSpaceDN/>
        <w:ind w:firstLine="567"/>
        <w:jc w:val="both"/>
        <w:rPr>
          <w:sz w:val="28"/>
          <w:szCs w:val="28"/>
        </w:rPr>
      </w:pPr>
      <w:r>
        <w:rPr>
          <w:sz w:val="28"/>
          <w:szCs w:val="28"/>
        </w:rPr>
        <w:t>4.2.2. Враховувати при визначенні стратегічного плану розвитку Підприємства господарської діяльності договірні зобов’язання, кон’юнктуру ринку продукції, товарів, робіт, послуг та економічну ситуацію;</w:t>
      </w:r>
    </w:p>
    <w:p w14:paraId="68239D4F" w14:textId="77777777" w:rsidR="00B130AD" w:rsidRDefault="00B130AD" w:rsidP="00B130AD">
      <w:pPr>
        <w:shd w:val="clear" w:color="auto" w:fill="FFFFFF"/>
        <w:autoSpaceDE/>
        <w:autoSpaceDN/>
        <w:ind w:firstLine="567"/>
        <w:jc w:val="both"/>
        <w:rPr>
          <w:sz w:val="28"/>
          <w:szCs w:val="28"/>
        </w:rPr>
      </w:pPr>
      <w:r>
        <w:rPr>
          <w:sz w:val="28"/>
          <w:szCs w:val="28"/>
        </w:rPr>
        <w:t>4.2.3. Забезпечувати своєчасну сплату податків, зборів, обов’язкових платежів та інших відрахувань, згідно з чинним законодавством України;</w:t>
      </w:r>
    </w:p>
    <w:p w14:paraId="3956C9F3" w14:textId="77777777" w:rsidR="00B130AD" w:rsidRDefault="00B130AD" w:rsidP="00B130AD">
      <w:pPr>
        <w:shd w:val="clear" w:color="auto" w:fill="FFFFFF"/>
        <w:autoSpaceDE/>
        <w:autoSpaceDN/>
        <w:ind w:firstLine="567"/>
        <w:jc w:val="both"/>
        <w:rPr>
          <w:sz w:val="28"/>
          <w:szCs w:val="28"/>
        </w:rPr>
      </w:pPr>
      <w:r>
        <w:rPr>
          <w:sz w:val="28"/>
          <w:szCs w:val="28"/>
        </w:rPr>
        <w:lastRenderedPageBreak/>
        <w:t>4.2.4. Приймати і вчасно виконувати доведені до Підприємства  у встановленому порядку державні замовлення, замовлення Засновника, Органу управління Підприємством, а також  враховувати їх при формуванні виробничих програм, визначенні перспектив свого економічного та соціального розвитку, у виборі контрагентів;</w:t>
      </w:r>
    </w:p>
    <w:p w14:paraId="518E387B" w14:textId="77777777" w:rsidR="00B130AD" w:rsidRDefault="00B130AD" w:rsidP="00B130AD">
      <w:pPr>
        <w:shd w:val="clear" w:color="auto" w:fill="FFFFFF"/>
        <w:autoSpaceDE/>
        <w:autoSpaceDN/>
        <w:ind w:firstLine="567"/>
        <w:jc w:val="both"/>
        <w:rPr>
          <w:sz w:val="28"/>
          <w:szCs w:val="28"/>
        </w:rPr>
      </w:pPr>
      <w:r>
        <w:rPr>
          <w:sz w:val="28"/>
          <w:szCs w:val="28"/>
        </w:rPr>
        <w:t>4.2.5. Створювати належні умови для високопродуктивної праці, забезпечувати  додержання  законодавства  про працю, правил та норм з  охорони праці, техніки безпеки;</w:t>
      </w:r>
    </w:p>
    <w:p w14:paraId="5819B248" w14:textId="77777777" w:rsidR="00B130AD" w:rsidRDefault="00B130AD" w:rsidP="00B130AD">
      <w:pPr>
        <w:shd w:val="clear" w:color="auto" w:fill="FFFFFF"/>
        <w:autoSpaceDE/>
        <w:autoSpaceDN/>
        <w:ind w:firstLine="567"/>
        <w:jc w:val="both"/>
        <w:rPr>
          <w:sz w:val="28"/>
          <w:szCs w:val="28"/>
        </w:rPr>
      </w:pPr>
      <w:r>
        <w:rPr>
          <w:sz w:val="28"/>
          <w:szCs w:val="28"/>
        </w:rPr>
        <w:t>4.2.6. Надавати Засновнику та Органу управління Підприємством необхідну інформацію щодо діяльності Підприємства;</w:t>
      </w:r>
    </w:p>
    <w:p w14:paraId="6CD947B3" w14:textId="77777777" w:rsidR="00B130AD" w:rsidRDefault="00B130AD" w:rsidP="00B130AD">
      <w:pPr>
        <w:shd w:val="clear" w:color="auto" w:fill="FFFFFF"/>
        <w:autoSpaceDE/>
        <w:autoSpaceDN/>
        <w:ind w:firstLine="567"/>
        <w:jc w:val="both"/>
        <w:rPr>
          <w:sz w:val="28"/>
          <w:szCs w:val="28"/>
        </w:rPr>
      </w:pPr>
      <w:r>
        <w:rPr>
          <w:sz w:val="28"/>
          <w:szCs w:val="28"/>
        </w:rPr>
        <w:t>4.2.7. Вчасно виконувати доручення  Органу управління Підприємством у межах функцій, визначених цим Статутом;</w:t>
      </w:r>
    </w:p>
    <w:p w14:paraId="66A08C2B" w14:textId="77777777" w:rsidR="00B130AD" w:rsidRDefault="00B130AD" w:rsidP="00B130AD">
      <w:pPr>
        <w:shd w:val="clear" w:color="auto" w:fill="FFFFFF"/>
        <w:autoSpaceDE/>
        <w:autoSpaceDN/>
        <w:ind w:firstLine="567"/>
        <w:jc w:val="both"/>
        <w:rPr>
          <w:sz w:val="28"/>
          <w:szCs w:val="28"/>
        </w:rPr>
      </w:pPr>
      <w:r>
        <w:rPr>
          <w:sz w:val="28"/>
          <w:szCs w:val="28"/>
        </w:rPr>
        <w:t>4.2.8. Виконувати норми і вимоги законодавства України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законодавства про охорону довкілля з вини Підприємства нести відповідальність в порядку, передбаченому чинним законодавством України;</w:t>
      </w:r>
    </w:p>
    <w:p w14:paraId="382E4E6C" w14:textId="77777777" w:rsidR="00B130AD" w:rsidRDefault="00B130AD" w:rsidP="00B130AD">
      <w:pPr>
        <w:shd w:val="clear" w:color="auto" w:fill="FFFFFF"/>
        <w:autoSpaceDE/>
        <w:autoSpaceDN/>
        <w:ind w:firstLine="567"/>
        <w:jc w:val="both"/>
        <w:rPr>
          <w:sz w:val="28"/>
          <w:szCs w:val="28"/>
        </w:rPr>
      </w:pPr>
      <w:r>
        <w:rPr>
          <w:sz w:val="28"/>
          <w:szCs w:val="28"/>
        </w:rPr>
        <w:t>4.2.9. Здійснювати оперативний та бухгалтерський облік  результатів своєї роботи, вести статистичну звітність. Надавати у порядку та відповідно до вимог чинного законодавства фінансову звітність та статистичну інформацію щодо своєї господарської діяльності та інші дані;</w:t>
      </w:r>
    </w:p>
    <w:p w14:paraId="6383684A" w14:textId="77777777" w:rsidR="00B130AD" w:rsidRDefault="00B130AD" w:rsidP="00B130AD">
      <w:pPr>
        <w:shd w:val="clear" w:color="auto" w:fill="FFFFFF"/>
        <w:autoSpaceDE/>
        <w:autoSpaceDN/>
        <w:ind w:firstLine="567"/>
        <w:jc w:val="both"/>
        <w:rPr>
          <w:sz w:val="28"/>
          <w:szCs w:val="28"/>
        </w:rPr>
      </w:pPr>
      <w:r>
        <w:rPr>
          <w:sz w:val="28"/>
          <w:szCs w:val="28"/>
        </w:rPr>
        <w:t>4.2.10. На основі даних бухгалтерського обліку складати фінансову звітність за нормами, передбаченими чинним законодавством України, та надавати її на вимогу Замовника чи уповноважених ним органів.</w:t>
      </w:r>
    </w:p>
    <w:p w14:paraId="4344BDAB" w14:textId="77777777" w:rsidR="00B130AD" w:rsidRDefault="00B130AD" w:rsidP="00B130AD">
      <w:pPr>
        <w:shd w:val="clear" w:color="auto" w:fill="FFFFFF"/>
        <w:autoSpaceDE/>
        <w:autoSpaceDN/>
        <w:ind w:firstLine="567"/>
        <w:jc w:val="both"/>
        <w:rPr>
          <w:sz w:val="28"/>
          <w:szCs w:val="28"/>
        </w:rPr>
      </w:pPr>
    </w:p>
    <w:p w14:paraId="3F2D1A58" w14:textId="77777777" w:rsidR="00B130AD" w:rsidRDefault="00B130AD" w:rsidP="00B130AD">
      <w:pPr>
        <w:shd w:val="clear" w:color="auto" w:fill="FFFFFF"/>
        <w:autoSpaceDE/>
        <w:autoSpaceDN/>
        <w:ind w:firstLine="567"/>
        <w:jc w:val="both"/>
        <w:rPr>
          <w:sz w:val="28"/>
          <w:szCs w:val="28"/>
        </w:rPr>
      </w:pPr>
    </w:p>
    <w:p w14:paraId="405877E9" w14:textId="77777777" w:rsidR="00B130AD" w:rsidRDefault="00B130AD" w:rsidP="00B130AD">
      <w:pPr>
        <w:shd w:val="clear" w:color="auto" w:fill="FFFFFF"/>
        <w:autoSpaceDE/>
        <w:autoSpaceDN/>
        <w:ind w:firstLine="567"/>
        <w:jc w:val="center"/>
        <w:rPr>
          <w:b/>
          <w:sz w:val="28"/>
          <w:szCs w:val="28"/>
        </w:rPr>
      </w:pPr>
      <w:r>
        <w:rPr>
          <w:b/>
          <w:sz w:val="28"/>
          <w:szCs w:val="28"/>
        </w:rPr>
        <w:t>5. Майно та кошти Підприємства</w:t>
      </w:r>
    </w:p>
    <w:p w14:paraId="1CFD0C99" w14:textId="77777777" w:rsidR="00B130AD" w:rsidRDefault="00B130AD" w:rsidP="00B130AD">
      <w:pPr>
        <w:shd w:val="clear" w:color="auto" w:fill="FFFFFF"/>
        <w:autoSpaceDE/>
        <w:autoSpaceDN/>
        <w:ind w:firstLine="567"/>
        <w:jc w:val="center"/>
        <w:rPr>
          <w:sz w:val="24"/>
          <w:szCs w:val="24"/>
        </w:rPr>
      </w:pPr>
    </w:p>
    <w:p w14:paraId="32D91316" w14:textId="77777777" w:rsidR="00B130AD" w:rsidRDefault="00B130AD" w:rsidP="00B130AD">
      <w:pPr>
        <w:shd w:val="clear" w:color="auto" w:fill="FFFFFF"/>
        <w:autoSpaceDE/>
        <w:autoSpaceDN/>
        <w:ind w:firstLine="567"/>
        <w:jc w:val="both"/>
        <w:rPr>
          <w:sz w:val="28"/>
          <w:szCs w:val="28"/>
        </w:rPr>
      </w:pPr>
      <w:r>
        <w:rPr>
          <w:sz w:val="28"/>
          <w:szCs w:val="28"/>
        </w:rPr>
        <w:t xml:space="preserve">5.1. Майно Підприємства становлять основні фонди та обігові кошти, а також інші матеріальні та фінансові ресурси, вартість яких відображається в самостійному балансі Підприємства. </w:t>
      </w:r>
    </w:p>
    <w:p w14:paraId="4CBE1419" w14:textId="77777777" w:rsidR="00B130AD" w:rsidRDefault="00B130AD" w:rsidP="00B130AD">
      <w:pPr>
        <w:shd w:val="clear" w:color="auto" w:fill="FFFFFF"/>
        <w:autoSpaceDE/>
        <w:autoSpaceDN/>
        <w:ind w:firstLine="567"/>
        <w:jc w:val="both"/>
        <w:rPr>
          <w:sz w:val="28"/>
          <w:szCs w:val="28"/>
        </w:rPr>
      </w:pPr>
      <w:r>
        <w:rPr>
          <w:sz w:val="28"/>
          <w:szCs w:val="28"/>
        </w:rPr>
        <w:t>5.2. Майно, що закріплено за Підприємством, є власністю Погребищенської міської територіальної громади, управління якою здійснює Орган управління майном. На зазначене майно не може бути накладено стягнення на вимогу кредиторів Підприємства.</w:t>
      </w:r>
    </w:p>
    <w:p w14:paraId="3315EC82" w14:textId="77777777" w:rsidR="00B130AD" w:rsidRDefault="00B130AD" w:rsidP="00B130AD">
      <w:pPr>
        <w:shd w:val="clear" w:color="auto" w:fill="FFFFFF"/>
        <w:autoSpaceDE/>
        <w:autoSpaceDN/>
        <w:ind w:firstLine="567"/>
        <w:jc w:val="both"/>
        <w:rPr>
          <w:sz w:val="28"/>
          <w:szCs w:val="28"/>
        </w:rPr>
      </w:pPr>
      <w:r>
        <w:rPr>
          <w:sz w:val="28"/>
          <w:szCs w:val="28"/>
        </w:rPr>
        <w:t>5.4. Статутний капітал, створений Засновником Підприємства становить 20000546,22 грн. (Двадцять  мільйонів п’ятсот сорок шість  гривень 22 копійки).</w:t>
      </w:r>
    </w:p>
    <w:p w14:paraId="6B1F0081" w14:textId="77777777" w:rsidR="00B130AD" w:rsidRDefault="00B130AD" w:rsidP="00B130AD">
      <w:pPr>
        <w:shd w:val="clear" w:color="auto" w:fill="FFFFFF"/>
        <w:autoSpaceDE/>
        <w:autoSpaceDN/>
        <w:ind w:firstLine="567"/>
        <w:jc w:val="both"/>
        <w:rPr>
          <w:sz w:val="28"/>
          <w:szCs w:val="28"/>
        </w:rPr>
      </w:pPr>
      <w:r>
        <w:rPr>
          <w:sz w:val="28"/>
          <w:szCs w:val="28"/>
        </w:rPr>
        <w:t xml:space="preserve">5.6. Джерела формування майна: </w:t>
      </w:r>
    </w:p>
    <w:p w14:paraId="1F63476E" w14:textId="77777777" w:rsidR="00B130AD" w:rsidRDefault="00B130AD" w:rsidP="00B130AD">
      <w:pPr>
        <w:shd w:val="clear" w:color="auto" w:fill="FFFFFF"/>
        <w:autoSpaceDE/>
        <w:autoSpaceDN/>
        <w:ind w:firstLine="567"/>
        <w:jc w:val="both"/>
        <w:rPr>
          <w:sz w:val="28"/>
          <w:szCs w:val="28"/>
        </w:rPr>
      </w:pPr>
      <w:r>
        <w:rPr>
          <w:sz w:val="28"/>
          <w:szCs w:val="28"/>
        </w:rPr>
        <w:t>- грошові та матеріальні внески Засновника;</w:t>
      </w:r>
    </w:p>
    <w:p w14:paraId="3EB81676" w14:textId="77777777" w:rsidR="00B130AD" w:rsidRDefault="00B130AD" w:rsidP="00B130AD">
      <w:pPr>
        <w:shd w:val="clear" w:color="auto" w:fill="FFFFFF"/>
        <w:autoSpaceDE/>
        <w:autoSpaceDN/>
        <w:ind w:firstLine="567"/>
        <w:jc w:val="both"/>
        <w:rPr>
          <w:sz w:val="28"/>
          <w:szCs w:val="28"/>
        </w:rPr>
      </w:pPr>
      <w:r>
        <w:rPr>
          <w:sz w:val="28"/>
          <w:szCs w:val="28"/>
        </w:rPr>
        <w:t xml:space="preserve">- доходи, одержані від виконання робіт, надання послуг та реалізації товарів, а також від інших видів діяльності; </w:t>
      </w:r>
    </w:p>
    <w:p w14:paraId="37427BFE" w14:textId="77777777" w:rsidR="00B130AD" w:rsidRDefault="00B130AD" w:rsidP="00B130AD">
      <w:pPr>
        <w:shd w:val="clear" w:color="auto" w:fill="FFFFFF"/>
        <w:autoSpaceDE/>
        <w:autoSpaceDN/>
        <w:ind w:firstLine="567"/>
        <w:jc w:val="both"/>
        <w:rPr>
          <w:sz w:val="28"/>
          <w:szCs w:val="28"/>
        </w:rPr>
      </w:pPr>
      <w:r>
        <w:rPr>
          <w:sz w:val="28"/>
          <w:szCs w:val="28"/>
        </w:rPr>
        <w:t xml:space="preserve">- кредити банків та інших кредиторів; </w:t>
      </w:r>
    </w:p>
    <w:p w14:paraId="0C9B91EC" w14:textId="77777777" w:rsidR="00B130AD" w:rsidRDefault="00B130AD" w:rsidP="00B130AD">
      <w:pPr>
        <w:shd w:val="clear" w:color="auto" w:fill="FFFFFF"/>
        <w:autoSpaceDE/>
        <w:autoSpaceDN/>
        <w:ind w:firstLine="567"/>
        <w:jc w:val="both"/>
        <w:rPr>
          <w:sz w:val="28"/>
          <w:szCs w:val="28"/>
        </w:rPr>
      </w:pPr>
      <w:r>
        <w:rPr>
          <w:sz w:val="28"/>
          <w:szCs w:val="28"/>
        </w:rPr>
        <w:t>- капітальні вкладення та дотації з бюджетів;</w:t>
      </w:r>
    </w:p>
    <w:p w14:paraId="4739CB9F" w14:textId="77777777" w:rsidR="00B130AD" w:rsidRDefault="00B130AD" w:rsidP="00B130AD">
      <w:pPr>
        <w:shd w:val="clear" w:color="auto" w:fill="FFFFFF"/>
        <w:autoSpaceDE/>
        <w:autoSpaceDN/>
        <w:ind w:firstLine="567"/>
        <w:jc w:val="both"/>
        <w:rPr>
          <w:sz w:val="28"/>
          <w:szCs w:val="28"/>
        </w:rPr>
      </w:pPr>
      <w:r>
        <w:rPr>
          <w:sz w:val="28"/>
          <w:szCs w:val="28"/>
        </w:rPr>
        <w:t xml:space="preserve">- безоплатні або благодійні внески організацій, підприємств, установ, громадян; </w:t>
      </w:r>
    </w:p>
    <w:p w14:paraId="0F457825" w14:textId="77777777" w:rsidR="00B130AD" w:rsidRDefault="00B130AD" w:rsidP="00B130AD">
      <w:pPr>
        <w:shd w:val="clear" w:color="auto" w:fill="FFFFFF"/>
        <w:autoSpaceDE/>
        <w:autoSpaceDN/>
        <w:ind w:firstLine="567"/>
        <w:jc w:val="both"/>
        <w:rPr>
          <w:sz w:val="28"/>
          <w:szCs w:val="28"/>
        </w:rPr>
      </w:pPr>
      <w:r>
        <w:rPr>
          <w:sz w:val="28"/>
          <w:szCs w:val="28"/>
        </w:rPr>
        <w:t>- майно, придбане Підприємству юридичних і фізичних осіб;</w:t>
      </w:r>
    </w:p>
    <w:p w14:paraId="771ECDB3" w14:textId="77777777" w:rsidR="00B130AD" w:rsidRDefault="00B130AD" w:rsidP="00B130AD">
      <w:pPr>
        <w:shd w:val="clear" w:color="auto" w:fill="FFFFFF"/>
        <w:autoSpaceDE/>
        <w:autoSpaceDN/>
        <w:ind w:firstLine="567"/>
        <w:jc w:val="both"/>
        <w:rPr>
          <w:sz w:val="28"/>
          <w:szCs w:val="28"/>
        </w:rPr>
      </w:pPr>
      <w:r>
        <w:rPr>
          <w:sz w:val="28"/>
          <w:szCs w:val="28"/>
        </w:rPr>
        <w:lastRenderedPageBreak/>
        <w:t>- інші джерела, не заборонені чинним законодавством України.</w:t>
      </w:r>
    </w:p>
    <w:p w14:paraId="73C636F2" w14:textId="77777777" w:rsidR="00B130AD" w:rsidRDefault="00B130AD" w:rsidP="00B130AD">
      <w:pPr>
        <w:shd w:val="clear" w:color="auto" w:fill="FFFFFF"/>
        <w:autoSpaceDE/>
        <w:autoSpaceDN/>
        <w:ind w:firstLine="567"/>
        <w:jc w:val="both"/>
        <w:rPr>
          <w:sz w:val="28"/>
          <w:szCs w:val="28"/>
        </w:rPr>
      </w:pPr>
      <w:r>
        <w:rPr>
          <w:sz w:val="28"/>
          <w:szCs w:val="28"/>
        </w:rPr>
        <w:t xml:space="preserve">5.7. Перевірка фінансово-господарської діяльності Підприємства здійснюється в порядку, визначеному законодавством України. </w:t>
      </w:r>
    </w:p>
    <w:p w14:paraId="1636E9E9" w14:textId="77777777" w:rsidR="00B130AD" w:rsidRDefault="00B130AD" w:rsidP="00B130AD">
      <w:pPr>
        <w:shd w:val="clear" w:color="auto" w:fill="FFFFFF"/>
        <w:autoSpaceDE/>
        <w:autoSpaceDN/>
        <w:ind w:firstLine="567"/>
        <w:jc w:val="both"/>
        <w:rPr>
          <w:sz w:val="28"/>
          <w:szCs w:val="28"/>
        </w:rPr>
      </w:pPr>
      <w:r>
        <w:rPr>
          <w:sz w:val="28"/>
          <w:szCs w:val="28"/>
        </w:rPr>
        <w:t xml:space="preserve">5.8. Контроль за ефективністю використання, збереження та обліком закріпленого за Підприємством майна здійснює Засновник. </w:t>
      </w:r>
    </w:p>
    <w:p w14:paraId="53B85D32" w14:textId="77777777" w:rsidR="00B130AD" w:rsidRDefault="00B130AD" w:rsidP="00B130AD">
      <w:pPr>
        <w:shd w:val="clear" w:color="auto" w:fill="FFFFFF"/>
        <w:autoSpaceDE/>
        <w:autoSpaceDN/>
        <w:ind w:firstLine="567"/>
        <w:jc w:val="both"/>
        <w:rPr>
          <w:sz w:val="28"/>
          <w:szCs w:val="28"/>
        </w:rPr>
      </w:pPr>
      <w:r>
        <w:rPr>
          <w:sz w:val="28"/>
          <w:szCs w:val="28"/>
        </w:rPr>
        <w:t>5.9. Прибуток Підприємства утворюється з надходжень від господарської діяльності. Чистий прибуток, який формується в порядку, встановленому чинним законодавством, використовується підприємством за винятком частки, що перераховується до бюджету Погребищенської міської територіальної громади, розмір якої встановлюється рішенням  Погребищенської міської ради. Основні засоби, придбані Підприємством за рахунок прибутку, є власністю Погребищенської міської  територіальної громади.</w:t>
      </w:r>
    </w:p>
    <w:p w14:paraId="62DC20ED" w14:textId="77777777" w:rsidR="00B130AD" w:rsidRDefault="00B130AD" w:rsidP="00B130AD">
      <w:pPr>
        <w:shd w:val="clear" w:color="auto" w:fill="FFFFFF"/>
        <w:autoSpaceDE/>
        <w:autoSpaceDN/>
        <w:ind w:firstLine="567"/>
        <w:jc w:val="both"/>
        <w:rPr>
          <w:sz w:val="28"/>
          <w:szCs w:val="28"/>
        </w:rPr>
      </w:pPr>
      <w:r>
        <w:rPr>
          <w:sz w:val="28"/>
          <w:szCs w:val="28"/>
        </w:rPr>
        <w:t>5.10. Підприємство створює за рахунок прибутку спеціальні (цільові фонди), призначені для покриття витрат, пов’язаних з його діяльністю:</w:t>
      </w:r>
    </w:p>
    <w:p w14:paraId="31E8152A" w14:textId="77777777" w:rsidR="00B130AD" w:rsidRDefault="00B130AD" w:rsidP="00B130AD">
      <w:pPr>
        <w:shd w:val="clear" w:color="auto" w:fill="FFFFFF"/>
        <w:autoSpaceDE/>
        <w:autoSpaceDN/>
        <w:ind w:firstLine="567"/>
        <w:jc w:val="both"/>
        <w:rPr>
          <w:sz w:val="28"/>
          <w:szCs w:val="28"/>
        </w:rPr>
      </w:pPr>
      <w:r>
        <w:rPr>
          <w:sz w:val="28"/>
          <w:szCs w:val="28"/>
        </w:rPr>
        <w:t xml:space="preserve">- амортизаційний фонд; </w:t>
      </w:r>
    </w:p>
    <w:p w14:paraId="2F80C9C5" w14:textId="77777777" w:rsidR="00B130AD" w:rsidRDefault="00B130AD" w:rsidP="00B130AD">
      <w:pPr>
        <w:shd w:val="clear" w:color="auto" w:fill="FFFFFF"/>
        <w:autoSpaceDE/>
        <w:autoSpaceDN/>
        <w:ind w:firstLine="567"/>
        <w:jc w:val="both"/>
        <w:rPr>
          <w:sz w:val="28"/>
          <w:szCs w:val="28"/>
        </w:rPr>
      </w:pPr>
      <w:r>
        <w:rPr>
          <w:sz w:val="28"/>
          <w:szCs w:val="28"/>
        </w:rPr>
        <w:t xml:space="preserve">- фонд розвитку виробництва; </w:t>
      </w:r>
    </w:p>
    <w:p w14:paraId="7AC9586A" w14:textId="77777777" w:rsidR="00B130AD" w:rsidRDefault="00B130AD" w:rsidP="00B130AD">
      <w:pPr>
        <w:shd w:val="clear" w:color="auto" w:fill="FFFFFF"/>
        <w:autoSpaceDE/>
        <w:autoSpaceDN/>
        <w:ind w:firstLine="567"/>
        <w:jc w:val="both"/>
        <w:rPr>
          <w:sz w:val="28"/>
          <w:szCs w:val="28"/>
        </w:rPr>
      </w:pPr>
      <w:r>
        <w:rPr>
          <w:sz w:val="28"/>
          <w:szCs w:val="28"/>
        </w:rPr>
        <w:t>- фонд споживання (оплати праці);</w:t>
      </w:r>
    </w:p>
    <w:p w14:paraId="1951D026" w14:textId="77777777" w:rsidR="00B130AD" w:rsidRDefault="00B130AD" w:rsidP="00B130AD">
      <w:pPr>
        <w:ind w:firstLine="567"/>
        <w:jc w:val="both"/>
        <w:rPr>
          <w:sz w:val="28"/>
          <w:szCs w:val="28"/>
        </w:rPr>
      </w:pPr>
      <w:r>
        <w:rPr>
          <w:sz w:val="28"/>
          <w:szCs w:val="28"/>
        </w:rPr>
        <w:t>- резервний  фонд;</w:t>
      </w:r>
    </w:p>
    <w:p w14:paraId="72AAFC2C" w14:textId="77777777" w:rsidR="00B130AD" w:rsidRDefault="00B130AD" w:rsidP="00B130AD">
      <w:pPr>
        <w:ind w:firstLine="567"/>
        <w:jc w:val="both"/>
        <w:rPr>
          <w:sz w:val="28"/>
          <w:szCs w:val="28"/>
        </w:rPr>
      </w:pPr>
      <w:r>
        <w:rPr>
          <w:sz w:val="28"/>
          <w:szCs w:val="28"/>
        </w:rPr>
        <w:t>- інші фонди.</w:t>
      </w:r>
    </w:p>
    <w:p w14:paraId="249910EF" w14:textId="77777777" w:rsidR="00B130AD" w:rsidRDefault="00B130AD" w:rsidP="00B130AD">
      <w:pPr>
        <w:ind w:firstLine="567"/>
        <w:jc w:val="both"/>
        <w:rPr>
          <w:sz w:val="28"/>
          <w:szCs w:val="28"/>
        </w:rPr>
      </w:pPr>
    </w:p>
    <w:p w14:paraId="1F2B5880" w14:textId="77777777" w:rsidR="00B130AD" w:rsidRDefault="00B130AD" w:rsidP="00B130AD">
      <w:pPr>
        <w:ind w:firstLine="567"/>
        <w:jc w:val="both"/>
        <w:rPr>
          <w:sz w:val="28"/>
          <w:szCs w:val="28"/>
        </w:rPr>
      </w:pPr>
      <w:r>
        <w:rPr>
          <w:sz w:val="28"/>
          <w:szCs w:val="28"/>
        </w:rPr>
        <w:t>Амортизаційний фонд створюється за рахунок амортизаційних відрахувань і призначається для відтворення основних фондів (устаткування, машин, будівель тощо), які в процесі виробництва піддаються фізичному та моральному зносу, через що втрачають частину споживчої вартості.</w:t>
      </w:r>
    </w:p>
    <w:p w14:paraId="5CEED867" w14:textId="77777777" w:rsidR="00B130AD" w:rsidRDefault="00B130AD" w:rsidP="00B130AD">
      <w:pPr>
        <w:ind w:firstLine="567"/>
        <w:jc w:val="both"/>
        <w:rPr>
          <w:sz w:val="28"/>
          <w:szCs w:val="28"/>
        </w:rPr>
      </w:pPr>
      <w:r>
        <w:rPr>
          <w:sz w:val="28"/>
          <w:szCs w:val="28"/>
        </w:rPr>
        <w:t>Фонд розвитку виробництва створюється за рахунок коштів відрахувань від чистого прибутку в порядку, передбаченому законодавством. Кошти фонду використовуються для розвитку матеріально-технічної бази Підприємства. Спрямування коштів фонду визначається фінансовим планом.</w:t>
      </w:r>
    </w:p>
    <w:p w14:paraId="51F0C035" w14:textId="77777777" w:rsidR="00B130AD" w:rsidRDefault="00B130AD" w:rsidP="00B130AD">
      <w:pPr>
        <w:ind w:firstLine="567"/>
        <w:jc w:val="both"/>
        <w:rPr>
          <w:sz w:val="28"/>
          <w:szCs w:val="28"/>
        </w:rPr>
      </w:pPr>
      <w:r>
        <w:rPr>
          <w:sz w:val="28"/>
          <w:szCs w:val="28"/>
        </w:rPr>
        <w:t>Фонд споживання (оплати праці)  створюється в розмірах, що визначається згідно із законодавством.</w:t>
      </w:r>
    </w:p>
    <w:p w14:paraId="1C0A9476" w14:textId="77777777" w:rsidR="00B130AD" w:rsidRDefault="00B130AD" w:rsidP="00B130AD">
      <w:pPr>
        <w:ind w:firstLine="567"/>
        <w:jc w:val="both"/>
        <w:rPr>
          <w:sz w:val="28"/>
          <w:szCs w:val="28"/>
        </w:rPr>
      </w:pPr>
      <w:r>
        <w:rPr>
          <w:sz w:val="28"/>
          <w:szCs w:val="28"/>
        </w:rPr>
        <w:t>Резервний фонд Підприємства створюється в розмірі 10 (десять) відсотків фонду споживання (оплати праці) і призначений для покриття витрат, які пов’язані із відшкодуванням збитків та позапланових витрат.</w:t>
      </w:r>
    </w:p>
    <w:p w14:paraId="5CEE3939" w14:textId="77777777" w:rsidR="00B130AD" w:rsidRDefault="00B130AD" w:rsidP="00B130AD">
      <w:pPr>
        <w:ind w:firstLine="567"/>
        <w:jc w:val="both"/>
        <w:rPr>
          <w:sz w:val="28"/>
          <w:szCs w:val="28"/>
        </w:rPr>
      </w:pPr>
      <w:r>
        <w:rPr>
          <w:sz w:val="28"/>
          <w:szCs w:val="28"/>
        </w:rPr>
        <w:t>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 (включаючи централізовані капітальні вкладення).</w:t>
      </w:r>
    </w:p>
    <w:p w14:paraId="3A162F0D" w14:textId="77777777" w:rsidR="00B130AD" w:rsidRDefault="00B130AD" w:rsidP="00B130AD">
      <w:pPr>
        <w:ind w:firstLine="567"/>
        <w:jc w:val="both"/>
        <w:rPr>
          <w:sz w:val="28"/>
          <w:szCs w:val="28"/>
        </w:rPr>
      </w:pPr>
      <w:r>
        <w:rPr>
          <w:sz w:val="28"/>
          <w:szCs w:val="28"/>
        </w:rPr>
        <w:t xml:space="preserve">5.11. Фонди знаходяться в повному розпорядженні Підприємства та використовуються за їх призначенням. </w:t>
      </w:r>
    </w:p>
    <w:p w14:paraId="0017DC6B" w14:textId="77777777" w:rsidR="00B130AD" w:rsidRDefault="00B130AD" w:rsidP="00B130AD">
      <w:pPr>
        <w:shd w:val="clear" w:color="auto" w:fill="FFFFFF"/>
        <w:autoSpaceDE/>
        <w:autoSpaceDN/>
        <w:ind w:firstLine="567"/>
        <w:jc w:val="both"/>
        <w:rPr>
          <w:sz w:val="28"/>
          <w:szCs w:val="28"/>
        </w:rPr>
      </w:pPr>
      <w:r>
        <w:rPr>
          <w:sz w:val="28"/>
          <w:szCs w:val="28"/>
        </w:rPr>
        <w:t xml:space="preserve">5.12. Призначення, розміри, принципи та джерела утворення і порядок використання фондів, як принципи і порядок розподілу виручки від реалізації та обчислення прибутку, отриманого Підприємством в результаті його діяльності, визначається керівником Підприємства за погодженням з представницьким органом трудового колективу, виходячи з чинного законодавства, кон'юнктури ринку, укладених договорів. </w:t>
      </w:r>
    </w:p>
    <w:p w14:paraId="2E6FAE6B" w14:textId="77777777" w:rsidR="00B130AD" w:rsidRDefault="00B130AD" w:rsidP="00B130AD">
      <w:pPr>
        <w:shd w:val="clear" w:color="auto" w:fill="FFFFFF"/>
        <w:autoSpaceDE/>
        <w:autoSpaceDN/>
        <w:ind w:firstLine="567"/>
        <w:jc w:val="both"/>
        <w:rPr>
          <w:b/>
          <w:bCs/>
          <w:sz w:val="24"/>
          <w:szCs w:val="24"/>
        </w:rPr>
      </w:pPr>
      <w:r>
        <w:rPr>
          <w:sz w:val="28"/>
          <w:szCs w:val="28"/>
        </w:rPr>
        <w:lastRenderedPageBreak/>
        <w:t>5.13. Збитки, які мають місце в результаті господарської діяльності Підприємства, покриваються, в першу чергу, за рахунок резервного фонду.</w:t>
      </w:r>
    </w:p>
    <w:p w14:paraId="0D830589" w14:textId="77777777" w:rsidR="00B130AD" w:rsidRDefault="00B130AD" w:rsidP="00B130AD">
      <w:pPr>
        <w:shd w:val="clear" w:color="auto" w:fill="FFFFFF"/>
        <w:autoSpaceDE/>
        <w:autoSpaceDN/>
        <w:ind w:firstLine="567"/>
        <w:jc w:val="both"/>
        <w:rPr>
          <w:b/>
          <w:sz w:val="28"/>
          <w:szCs w:val="28"/>
        </w:rPr>
      </w:pPr>
      <w:r>
        <w:rPr>
          <w:b/>
          <w:sz w:val="28"/>
          <w:szCs w:val="28"/>
        </w:rPr>
        <w:t xml:space="preserve">                                     </w:t>
      </w:r>
    </w:p>
    <w:p w14:paraId="7677FE88" w14:textId="77777777" w:rsidR="00B130AD" w:rsidRDefault="00B130AD" w:rsidP="00B130AD">
      <w:pPr>
        <w:shd w:val="clear" w:color="auto" w:fill="FFFFFF"/>
        <w:autoSpaceDE/>
        <w:autoSpaceDN/>
        <w:ind w:firstLine="567"/>
        <w:jc w:val="both"/>
        <w:rPr>
          <w:b/>
          <w:sz w:val="28"/>
          <w:szCs w:val="28"/>
        </w:rPr>
      </w:pPr>
    </w:p>
    <w:p w14:paraId="746C9639" w14:textId="77777777" w:rsidR="00B130AD" w:rsidRDefault="00B130AD" w:rsidP="00B130AD">
      <w:pPr>
        <w:shd w:val="clear" w:color="auto" w:fill="FFFFFF"/>
        <w:autoSpaceDE/>
        <w:autoSpaceDN/>
        <w:ind w:firstLine="567"/>
        <w:jc w:val="center"/>
        <w:rPr>
          <w:b/>
          <w:sz w:val="28"/>
          <w:szCs w:val="28"/>
        </w:rPr>
      </w:pPr>
      <w:r>
        <w:rPr>
          <w:b/>
          <w:sz w:val="28"/>
          <w:szCs w:val="28"/>
        </w:rPr>
        <w:t>6. Управління підприємством</w:t>
      </w:r>
    </w:p>
    <w:p w14:paraId="04CBFB6D" w14:textId="77777777" w:rsidR="00B130AD" w:rsidRDefault="00B130AD" w:rsidP="00B130AD">
      <w:pPr>
        <w:shd w:val="clear" w:color="auto" w:fill="FFFFFF"/>
        <w:autoSpaceDE/>
        <w:autoSpaceDN/>
        <w:ind w:firstLine="567"/>
        <w:jc w:val="center"/>
        <w:rPr>
          <w:sz w:val="24"/>
          <w:szCs w:val="24"/>
        </w:rPr>
      </w:pPr>
    </w:p>
    <w:p w14:paraId="20793BAC" w14:textId="77777777" w:rsidR="00B130AD" w:rsidRDefault="00B130AD" w:rsidP="00B130AD">
      <w:pPr>
        <w:shd w:val="clear" w:color="auto" w:fill="FFFFFF"/>
        <w:autoSpaceDE/>
        <w:autoSpaceDN/>
        <w:ind w:firstLine="567"/>
        <w:jc w:val="both"/>
        <w:rPr>
          <w:sz w:val="28"/>
          <w:szCs w:val="28"/>
        </w:rPr>
      </w:pPr>
      <w:r>
        <w:rPr>
          <w:sz w:val="28"/>
          <w:szCs w:val="28"/>
        </w:rPr>
        <w:t>6.1. Управління Підприємством здійснюється Засновником та Органом управління Підприємства відповідно до повноважень, визначених цим Статутом.</w:t>
      </w:r>
    </w:p>
    <w:p w14:paraId="65F2FC5D" w14:textId="77777777" w:rsidR="00B130AD" w:rsidRDefault="00B130AD" w:rsidP="00B130AD">
      <w:pPr>
        <w:shd w:val="clear" w:color="auto" w:fill="FFFFFF"/>
        <w:ind w:firstLine="567"/>
        <w:jc w:val="both"/>
      </w:pPr>
      <w:r>
        <w:rPr>
          <w:spacing w:val="-3"/>
          <w:sz w:val="28"/>
          <w:szCs w:val="28"/>
        </w:rPr>
        <w:t xml:space="preserve">6.2.Засновник та Орган управління не має права втручатися в оперативну і </w:t>
      </w:r>
      <w:r>
        <w:rPr>
          <w:sz w:val="28"/>
          <w:szCs w:val="28"/>
        </w:rPr>
        <w:t>господарську діяльність Підприємства, крім випадків, передбачених законодавством та Статутом.</w:t>
      </w:r>
    </w:p>
    <w:p w14:paraId="35C8758B" w14:textId="77777777" w:rsidR="00B130AD" w:rsidRDefault="00B130AD" w:rsidP="00B130AD">
      <w:pPr>
        <w:shd w:val="clear" w:color="auto" w:fill="FFFFFF"/>
        <w:autoSpaceDE/>
        <w:autoSpaceDN/>
        <w:ind w:firstLine="567"/>
        <w:jc w:val="both"/>
        <w:rPr>
          <w:sz w:val="28"/>
          <w:szCs w:val="28"/>
        </w:rPr>
      </w:pPr>
      <w:r>
        <w:rPr>
          <w:sz w:val="28"/>
          <w:szCs w:val="28"/>
        </w:rPr>
        <w:t xml:space="preserve">6.3. Керівництво поточною діяльністю Підприємства здійснює начальник, який самостійно вирішує питання діяльності Підприємства, за винятком тих, що віднесені Статутом та чинним законодавством до компетенції Засновника та Органу управління Підприємством. </w:t>
      </w:r>
    </w:p>
    <w:p w14:paraId="665235B4" w14:textId="77777777" w:rsidR="00B130AD" w:rsidRDefault="00B130AD" w:rsidP="00B130AD">
      <w:pPr>
        <w:shd w:val="clear" w:color="auto" w:fill="FFFFFF"/>
        <w:autoSpaceDE/>
        <w:autoSpaceDN/>
        <w:ind w:firstLine="567"/>
        <w:jc w:val="both"/>
        <w:rPr>
          <w:sz w:val="28"/>
          <w:szCs w:val="28"/>
        </w:rPr>
      </w:pPr>
      <w:r>
        <w:rPr>
          <w:sz w:val="28"/>
          <w:szCs w:val="28"/>
        </w:rPr>
        <w:t xml:space="preserve">6.4. Начальник Підприємства: </w:t>
      </w:r>
    </w:p>
    <w:p w14:paraId="7AE31CEB" w14:textId="77777777" w:rsidR="00B130AD" w:rsidRDefault="00B130AD" w:rsidP="00B130AD">
      <w:pPr>
        <w:shd w:val="clear" w:color="auto" w:fill="FFFFFF"/>
        <w:autoSpaceDE/>
        <w:autoSpaceDN/>
        <w:ind w:firstLine="567"/>
        <w:jc w:val="both"/>
        <w:rPr>
          <w:sz w:val="28"/>
          <w:szCs w:val="28"/>
        </w:rPr>
      </w:pPr>
      <w:r>
        <w:rPr>
          <w:sz w:val="28"/>
          <w:szCs w:val="28"/>
        </w:rPr>
        <w:t>6.4.1. Начальник призначається на посаду за контрактом, в якому визначаються права, строк найму, обов’язки і відповідальність перед Замовником та трудовим колективом, умови його матеріального та соціального забезпечення, з урахуванням гарантій, передбачених чинним законодавством України;</w:t>
      </w:r>
    </w:p>
    <w:p w14:paraId="75D95E1A" w14:textId="77777777" w:rsidR="00B130AD" w:rsidRDefault="00B130AD" w:rsidP="00B130AD">
      <w:pPr>
        <w:shd w:val="clear" w:color="auto" w:fill="FFFFFF"/>
        <w:autoSpaceDE/>
        <w:autoSpaceDN/>
        <w:ind w:firstLine="567"/>
        <w:jc w:val="both"/>
        <w:rPr>
          <w:sz w:val="24"/>
          <w:szCs w:val="24"/>
        </w:rPr>
      </w:pPr>
      <w:r>
        <w:rPr>
          <w:sz w:val="28"/>
          <w:szCs w:val="28"/>
        </w:rPr>
        <w:t>6.4.2. Забезпечує поточну і перспективну діяльність Підприємства. Діє без довіреності від імені Підприємства, представляє його в усіх підприємствах, установах та організаціях та може делегувати право підпису документів іншим посадовим особам підприємства;</w:t>
      </w:r>
    </w:p>
    <w:p w14:paraId="2EFBF9AB" w14:textId="77777777" w:rsidR="00B130AD" w:rsidRDefault="00B130AD" w:rsidP="00B130AD">
      <w:pPr>
        <w:ind w:firstLine="567"/>
        <w:jc w:val="both"/>
      </w:pPr>
      <w:r>
        <w:rPr>
          <w:spacing w:val="-1"/>
          <w:sz w:val="28"/>
          <w:szCs w:val="28"/>
        </w:rPr>
        <w:t xml:space="preserve">6.4.3. Формує адміністрацію Підприємства, вирішує питання діяльності </w:t>
      </w:r>
      <w:r>
        <w:rPr>
          <w:spacing w:val="-2"/>
          <w:sz w:val="28"/>
          <w:szCs w:val="28"/>
        </w:rPr>
        <w:t xml:space="preserve">Підприємства в межах та порядку, визначених Статутом, чинним </w:t>
      </w:r>
      <w:r>
        <w:rPr>
          <w:sz w:val="28"/>
          <w:szCs w:val="28"/>
        </w:rPr>
        <w:t>законодавством України;</w:t>
      </w:r>
    </w:p>
    <w:p w14:paraId="13A5D018" w14:textId="77777777" w:rsidR="00B130AD" w:rsidRDefault="00B130AD" w:rsidP="00B130AD">
      <w:pPr>
        <w:shd w:val="clear" w:color="auto" w:fill="FFFFFF"/>
        <w:ind w:firstLine="567"/>
        <w:jc w:val="both"/>
      </w:pPr>
      <w:r>
        <w:rPr>
          <w:spacing w:val="-2"/>
          <w:sz w:val="28"/>
          <w:szCs w:val="28"/>
        </w:rPr>
        <w:t xml:space="preserve">6.4.4. Розпоряджається коштами та майном Підприємства відповідно до </w:t>
      </w:r>
      <w:r>
        <w:rPr>
          <w:sz w:val="28"/>
          <w:szCs w:val="28"/>
        </w:rPr>
        <w:t>чинного законодавства та цього Статуту;</w:t>
      </w:r>
    </w:p>
    <w:p w14:paraId="5B2CDA52" w14:textId="77777777" w:rsidR="00B130AD" w:rsidRDefault="00B130AD" w:rsidP="00B130AD">
      <w:pPr>
        <w:shd w:val="clear" w:color="auto" w:fill="FFFFFF"/>
        <w:autoSpaceDE/>
        <w:autoSpaceDN/>
        <w:ind w:firstLine="567"/>
        <w:jc w:val="both"/>
        <w:rPr>
          <w:sz w:val="28"/>
          <w:szCs w:val="28"/>
        </w:rPr>
      </w:pPr>
      <w:r>
        <w:rPr>
          <w:sz w:val="28"/>
          <w:szCs w:val="28"/>
        </w:rPr>
        <w:t xml:space="preserve">6.4.5. Має право першого підпису на фінансових, банківських та інших документах. </w:t>
      </w:r>
    </w:p>
    <w:p w14:paraId="62C05F11" w14:textId="77777777" w:rsidR="00B130AD" w:rsidRDefault="00B130AD" w:rsidP="00B130AD">
      <w:pPr>
        <w:shd w:val="clear" w:color="auto" w:fill="FFFFFF"/>
        <w:autoSpaceDE/>
        <w:autoSpaceDN/>
        <w:ind w:firstLine="567"/>
        <w:jc w:val="both"/>
        <w:rPr>
          <w:sz w:val="28"/>
          <w:szCs w:val="28"/>
        </w:rPr>
      </w:pPr>
      <w:r>
        <w:rPr>
          <w:sz w:val="28"/>
          <w:szCs w:val="28"/>
        </w:rPr>
        <w:t>6.4.6. Затверджує штатний розпис Підприємства за погодженням з органом управління Підприємством;</w:t>
      </w:r>
    </w:p>
    <w:p w14:paraId="090C02DE" w14:textId="77777777" w:rsidR="00B130AD" w:rsidRDefault="00B130AD" w:rsidP="00B130AD">
      <w:pPr>
        <w:shd w:val="clear" w:color="auto" w:fill="FFFFFF"/>
        <w:autoSpaceDE/>
        <w:autoSpaceDN/>
        <w:ind w:firstLine="567"/>
        <w:jc w:val="both"/>
        <w:rPr>
          <w:sz w:val="28"/>
          <w:szCs w:val="28"/>
        </w:rPr>
      </w:pPr>
      <w:r>
        <w:rPr>
          <w:sz w:val="28"/>
          <w:szCs w:val="28"/>
        </w:rPr>
        <w:t>6.4.7 Затверджує Положення про структурні підрозділи та функціональні обов'язки працівників Підприємства;</w:t>
      </w:r>
    </w:p>
    <w:p w14:paraId="2CD6C382" w14:textId="77777777" w:rsidR="00B130AD" w:rsidRDefault="00B130AD" w:rsidP="00B130AD">
      <w:pPr>
        <w:shd w:val="clear" w:color="auto" w:fill="FFFFFF"/>
        <w:autoSpaceDE/>
        <w:autoSpaceDN/>
        <w:ind w:firstLine="567"/>
        <w:jc w:val="both"/>
        <w:rPr>
          <w:sz w:val="28"/>
          <w:szCs w:val="28"/>
        </w:rPr>
      </w:pPr>
      <w:r>
        <w:rPr>
          <w:sz w:val="28"/>
          <w:szCs w:val="28"/>
        </w:rPr>
        <w:t>6.4.8. Вирішує кадрові питання Підприємства;</w:t>
      </w:r>
    </w:p>
    <w:p w14:paraId="4617294B" w14:textId="77777777" w:rsidR="00B130AD" w:rsidRDefault="00B130AD" w:rsidP="00B130AD">
      <w:pPr>
        <w:shd w:val="clear" w:color="auto" w:fill="FFFFFF"/>
        <w:ind w:firstLine="567"/>
        <w:jc w:val="both"/>
        <w:rPr>
          <w:sz w:val="28"/>
          <w:szCs w:val="28"/>
        </w:rPr>
      </w:pPr>
      <w:r>
        <w:rPr>
          <w:sz w:val="28"/>
          <w:szCs w:val="28"/>
        </w:rPr>
        <w:t>6.4.9. Встановлює і затверджує перелік відомостей, що становлять службову і комерційну таємницю;</w:t>
      </w:r>
    </w:p>
    <w:p w14:paraId="0197FEA3" w14:textId="77777777" w:rsidR="00B130AD" w:rsidRDefault="00B130AD" w:rsidP="00B130AD">
      <w:pPr>
        <w:ind w:firstLine="567"/>
        <w:jc w:val="both"/>
        <w:rPr>
          <w:sz w:val="28"/>
          <w:szCs w:val="28"/>
        </w:rPr>
      </w:pPr>
      <w:r>
        <w:rPr>
          <w:sz w:val="28"/>
          <w:szCs w:val="28"/>
        </w:rPr>
        <w:t>6.4.10. Здійснює постійний контроль за забезпеченням охорони державної таємниці відповідно до вимог законодавства України;</w:t>
      </w:r>
    </w:p>
    <w:p w14:paraId="3F106544" w14:textId="77777777" w:rsidR="00B130AD" w:rsidRDefault="00B130AD" w:rsidP="00B130AD">
      <w:pPr>
        <w:shd w:val="clear" w:color="auto" w:fill="FFFFFF"/>
        <w:autoSpaceDE/>
        <w:autoSpaceDN/>
        <w:ind w:firstLine="567"/>
        <w:jc w:val="both"/>
        <w:rPr>
          <w:sz w:val="28"/>
          <w:szCs w:val="28"/>
        </w:rPr>
      </w:pPr>
      <w:r>
        <w:rPr>
          <w:sz w:val="28"/>
          <w:szCs w:val="28"/>
        </w:rPr>
        <w:t xml:space="preserve">6.4.11. Здійснює переговори та укладає договори, контракти з усіх питань господарської діяльності, видає накази і доручення;      </w:t>
      </w:r>
    </w:p>
    <w:p w14:paraId="7309C86E" w14:textId="77777777" w:rsidR="00B130AD" w:rsidRDefault="00B130AD" w:rsidP="00B130AD">
      <w:pPr>
        <w:shd w:val="clear" w:color="auto" w:fill="FFFFFF"/>
        <w:autoSpaceDE/>
        <w:autoSpaceDN/>
        <w:ind w:firstLine="567"/>
        <w:jc w:val="both"/>
        <w:rPr>
          <w:sz w:val="28"/>
          <w:szCs w:val="28"/>
        </w:rPr>
      </w:pPr>
      <w:r>
        <w:rPr>
          <w:sz w:val="28"/>
          <w:szCs w:val="28"/>
        </w:rPr>
        <w:t xml:space="preserve">6.4.12. Приймає рішення про відрядження працівників, в тому числі за потреби відряджає за межі України співробітників Підприємства і приймає </w:t>
      </w:r>
      <w:r>
        <w:rPr>
          <w:sz w:val="28"/>
          <w:szCs w:val="28"/>
        </w:rPr>
        <w:lastRenderedPageBreak/>
        <w:t>закордонних представників фірм для вирішення питань, пов'язаних з діяльністю підприємства;</w:t>
      </w:r>
    </w:p>
    <w:p w14:paraId="595B0A63" w14:textId="77777777" w:rsidR="00B130AD" w:rsidRDefault="00B130AD" w:rsidP="00B130AD">
      <w:pPr>
        <w:shd w:val="clear" w:color="auto" w:fill="FFFFFF"/>
        <w:autoSpaceDE/>
        <w:autoSpaceDN/>
        <w:ind w:firstLine="567"/>
        <w:jc w:val="both"/>
        <w:rPr>
          <w:sz w:val="28"/>
          <w:szCs w:val="28"/>
        </w:rPr>
      </w:pPr>
      <w:r>
        <w:rPr>
          <w:sz w:val="28"/>
          <w:szCs w:val="28"/>
        </w:rPr>
        <w:t>6.4.13. Несе персональну відповідальність за господарсько-фінансову діяльність Підприємства. Невиконання фінансових планів, недотримання фінансової дисципліни,  норм охорони праці, неефективне використання та охорона майна і коштів, що закріплені за Підприємством, збиткова діяльність Підприємства є підставою для розірвання контракту з керівником;</w:t>
      </w:r>
    </w:p>
    <w:p w14:paraId="14AA5D7F" w14:textId="77777777" w:rsidR="00B130AD" w:rsidRDefault="00B130AD" w:rsidP="00B130AD">
      <w:pPr>
        <w:shd w:val="clear" w:color="auto" w:fill="FFFFFF"/>
        <w:autoSpaceDE/>
        <w:autoSpaceDN/>
        <w:ind w:firstLine="567"/>
        <w:jc w:val="both"/>
        <w:rPr>
          <w:sz w:val="28"/>
          <w:szCs w:val="28"/>
        </w:rPr>
      </w:pPr>
      <w:r>
        <w:rPr>
          <w:sz w:val="28"/>
          <w:szCs w:val="28"/>
        </w:rPr>
        <w:t>6.4.14. Виконує інші функції, передбачені цим Статутом.</w:t>
      </w:r>
    </w:p>
    <w:p w14:paraId="66D18955" w14:textId="77777777" w:rsidR="00B130AD" w:rsidRDefault="00B130AD" w:rsidP="00B130AD">
      <w:pPr>
        <w:shd w:val="clear" w:color="auto" w:fill="FFFFFF"/>
        <w:autoSpaceDE/>
        <w:autoSpaceDN/>
        <w:ind w:firstLine="567"/>
        <w:jc w:val="both"/>
        <w:rPr>
          <w:sz w:val="24"/>
          <w:szCs w:val="24"/>
        </w:rPr>
      </w:pPr>
      <w:r>
        <w:rPr>
          <w:sz w:val="28"/>
          <w:szCs w:val="28"/>
        </w:rPr>
        <w:t>6.5. На Підприємстві, відповідно до вимог чинного законодавства, укладається колективний договір.</w:t>
      </w:r>
    </w:p>
    <w:p w14:paraId="0F8E6490" w14:textId="77777777" w:rsidR="00B130AD" w:rsidRDefault="00B130AD" w:rsidP="00B130AD">
      <w:pPr>
        <w:shd w:val="clear" w:color="auto" w:fill="FFFFFF"/>
        <w:autoSpaceDE/>
        <w:autoSpaceDN/>
        <w:ind w:firstLine="567"/>
        <w:jc w:val="both"/>
        <w:rPr>
          <w:bCs/>
          <w:sz w:val="24"/>
          <w:szCs w:val="24"/>
        </w:rPr>
      </w:pPr>
      <w:r>
        <w:rPr>
          <w:bCs/>
          <w:sz w:val="28"/>
          <w:szCs w:val="28"/>
        </w:rPr>
        <w:t>6.6.  Самоуправління трудового колективу Підприємства здійснюється через загальні збори трудового колективу.</w:t>
      </w:r>
    </w:p>
    <w:p w14:paraId="64B4A441" w14:textId="77777777" w:rsidR="00B130AD" w:rsidRDefault="00B130AD" w:rsidP="00B130AD">
      <w:pPr>
        <w:shd w:val="clear" w:color="auto" w:fill="FFFFFF"/>
        <w:autoSpaceDE/>
        <w:autoSpaceDN/>
        <w:ind w:firstLine="567"/>
        <w:jc w:val="both"/>
        <w:rPr>
          <w:sz w:val="24"/>
          <w:szCs w:val="24"/>
        </w:rPr>
      </w:pPr>
      <w:r>
        <w:rPr>
          <w:sz w:val="28"/>
          <w:szCs w:val="28"/>
        </w:rPr>
        <w:t xml:space="preserve">6.7. Усі рішення загальних зборів трудового колективу, які прийняті у встановленому порядку та не суперечать законодавству, розглядаються начальником і реалізуються ним у вигляді наказів. </w:t>
      </w:r>
    </w:p>
    <w:p w14:paraId="010E3772" w14:textId="77777777" w:rsidR="00B130AD" w:rsidRDefault="00B130AD" w:rsidP="00B130AD">
      <w:pPr>
        <w:ind w:firstLine="567"/>
        <w:jc w:val="both"/>
        <w:rPr>
          <w:bCs/>
          <w:sz w:val="28"/>
          <w:szCs w:val="28"/>
        </w:rPr>
      </w:pPr>
      <w:r>
        <w:rPr>
          <w:bCs/>
          <w:sz w:val="28"/>
          <w:szCs w:val="28"/>
        </w:rPr>
        <w:t>6.8. Інтереси трудового колективу у Підприємстві представляє профспілковий комітет або інший уповноважений трудовим колективом орган.</w:t>
      </w:r>
    </w:p>
    <w:p w14:paraId="1971BE1F" w14:textId="77777777" w:rsidR="00B130AD" w:rsidRDefault="00B130AD" w:rsidP="00B130AD">
      <w:pPr>
        <w:shd w:val="clear" w:color="auto" w:fill="FFFFFF"/>
        <w:autoSpaceDE/>
        <w:autoSpaceDN/>
        <w:ind w:firstLine="567"/>
        <w:jc w:val="center"/>
        <w:rPr>
          <w:b/>
          <w:sz w:val="28"/>
          <w:szCs w:val="28"/>
        </w:rPr>
      </w:pPr>
    </w:p>
    <w:p w14:paraId="3B977D76" w14:textId="77777777" w:rsidR="00B130AD" w:rsidRDefault="00B130AD" w:rsidP="00B130AD">
      <w:pPr>
        <w:shd w:val="clear" w:color="auto" w:fill="FFFFFF"/>
        <w:autoSpaceDE/>
        <w:autoSpaceDN/>
        <w:ind w:firstLine="567"/>
        <w:jc w:val="center"/>
        <w:rPr>
          <w:b/>
          <w:sz w:val="28"/>
          <w:szCs w:val="28"/>
        </w:rPr>
      </w:pPr>
    </w:p>
    <w:p w14:paraId="3DB4E0CF" w14:textId="77777777" w:rsidR="00B130AD" w:rsidRDefault="00B130AD" w:rsidP="00B130AD">
      <w:pPr>
        <w:shd w:val="clear" w:color="auto" w:fill="FFFFFF"/>
        <w:autoSpaceDE/>
        <w:autoSpaceDN/>
        <w:ind w:firstLine="567"/>
        <w:jc w:val="center"/>
        <w:rPr>
          <w:b/>
          <w:sz w:val="28"/>
          <w:szCs w:val="28"/>
        </w:rPr>
      </w:pPr>
      <w:r>
        <w:rPr>
          <w:b/>
          <w:sz w:val="28"/>
          <w:szCs w:val="28"/>
        </w:rPr>
        <w:t>7. Фінансово-господарська, економічна і соціальна діяльність Підприємства</w:t>
      </w:r>
    </w:p>
    <w:p w14:paraId="5F214B8D" w14:textId="77777777" w:rsidR="00B130AD" w:rsidRDefault="00B130AD" w:rsidP="00B130AD">
      <w:pPr>
        <w:shd w:val="clear" w:color="auto" w:fill="FFFFFF"/>
        <w:autoSpaceDE/>
        <w:autoSpaceDN/>
        <w:ind w:firstLine="567"/>
        <w:jc w:val="center"/>
        <w:rPr>
          <w:b/>
          <w:sz w:val="24"/>
          <w:szCs w:val="24"/>
        </w:rPr>
      </w:pPr>
    </w:p>
    <w:p w14:paraId="1B5C3EB6" w14:textId="77777777" w:rsidR="00B130AD" w:rsidRDefault="00B130AD" w:rsidP="00B130AD">
      <w:pPr>
        <w:shd w:val="clear" w:color="auto" w:fill="FFFFFF"/>
        <w:autoSpaceDE/>
        <w:autoSpaceDN/>
        <w:ind w:firstLine="567"/>
        <w:jc w:val="both"/>
        <w:rPr>
          <w:sz w:val="28"/>
          <w:szCs w:val="28"/>
        </w:rPr>
      </w:pPr>
      <w:r>
        <w:rPr>
          <w:sz w:val="28"/>
          <w:szCs w:val="28"/>
        </w:rPr>
        <w:t xml:space="preserve">7.1. Основним узагальнюючим показником фінансової і господарської діяльності  Підприємства є прибуток, який утворюється як різниця між валовим доходом і видатками. </w:t>
      </w:r>
    </w:p>
    <w:p w14:paraId="3CDE8177" w14:textId="77777777" w:rsidR="00B130AD" w:rsidRDefault="00B130AD" w:rsidP="00B130AD">
      <w:pPr>
        <w:shd w:val="clear" w:color="auto" w:fill="FFFFFF"/>
        <w:autoSpaceDE/>
        <w:autoSpaceDN/>
        <w:ind w:firstLine="567"/>
        <w:jc w:val="both"/>
        <w:rPr>
          <w:sz w:val="28"/>
          <w:szCs w:val="28"/>
        </w:rPr>
      </w:pPr>
      <w:r>
        <w:rPr>
          <w:sz w:val="28"/>
          <w:szCs w:val="28"/>
        </w:rPr>
        <w:t>7.2. Підприємство виконує роботи та надає послуги на договірній основі в порядку, що визначається чинним законодавством України.</w:t>
      </w:r>
    </w:p>
    <w:p w14:paraId="3F1998A8" w14:textId="77777777" w:rsidR="00B130AD" w:rsidRDefault="00B130AD" w:rsidP="00B130AD">
      <w:pPr>
        <w:shd w:val="clear" w:color="auto" w:fill="FFFFFF"/>
        <w:autoSpaceDE/>
        <w:autoSpaceDN/>
        <w:ind w:firstLine="567"/>
        <w:jc w:val="both"/>
        <w:rPr>
          <w:sz w:val="28"/>
          <w:szCs w:val="28"/>
        </w:rPr>
      </w:pPr>
      <w:r>
        <w:rPr>
          <w:sz w:val="28"/>
          <w:szCs w:val="28"/>
        </w:rPr>
        <w:t>7.3. Підприємство подає звіт про свою фінансово-господарську діяльність Засновнику, Органу управління Підприємством, виконавчому комітету міської ради, у строки, встановлені цими органами та чинним законодавством, статистичним та контролюючим органам - у формі та в терміни, встановлені чинним законодавством України.</w:t>
      </w:r>
    </w:p>
    <w:p w14:paraId="54024A7C" w14:textId="77777777" w:rsidR="00B130AD" w:rsidRDefault="00B130AD" w:rsidP="00B130AD">
      <w:pPr>
        <w:shd w:val="clear" w:color="auto" w:fill="FFFFFF"/>
        <w:autoSpaceDE/>
        <w:autoSpaceDN/>
        <w:ind w:firstLine="567"/>
        <w:jc w:val="both"/>
        <w:rPr>
          <w:sz w:val="28"/>
          <w:szCs w:val="28"/>
        </w:rPr>
      </w:pPr>
      <w:r>
        <w:rPr>
          <w:sz w:val="28"/>
          <w:szCs w:val="28"/>
        </w:rPr>
        <w:t>7.4. 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w:t>
      </w:r>
    </w:p>
    <w:p w14:paraId="76F04EA3" w14:textId="77777777" w:rsidR="00B130AD" w:rsidRDefault="00B130AD" w:rsidP="00B130AD">
      <w:pPr>
        <w:shd w:val="clear" w:color="auto" w:fill="FFFFFF"/>
        <w:autoSpaceDE/>
        <w:autoSpaceDN/>
        <w:ind w:firstLine="567"/>
        <w:jc w:val="both"/>
        <w:rPr>
          <w:sz w:val="28"/>
          <w:szCs w:val="28"/>
        </w:rPr>
      </w:pPr>
      <w:r>
        <w:rPr>
          <w:sz w:val="28"/>
          <w:szCs w:val="28"/>
        </w:rPr>
        <w:t xml:space="preserve">7.5. Форми, системи та розміри оплати праці встановлюються начальником підприємства згідно чинного законодавства. </w:t>
      </w:r>
    </w:p>
    <w:p w14:paraId="7C05AA03" w14:textId="77777777" w:rsidR="00B130AD" w:rsidRDefault="00B130AD" w:rsidP="00B130AD">
      <w:pPr>
        <w:shd w:val="clear" w:color="auto" w:fill="FFFFFF"/>
        <w:autoSpaceDE/>
        <w:autoSpaceDN/>
        <w:ind w:firstLine="567"/>
        <w:jc w:val="both"/>
        <w:rPr>
          <w:sz w:val="28"/>
          <w:szCs w:val="28"/>
        </w:rPr>
      </w:pPr>
      <w:r>
        <w:rPr>
          <w:sz w:val="28"/>
          <w:szCs w:val="28"/>
        </w:rPr>
        <w:t xml:space="preserve">7.6. Підприємство самостійно та за рахунок коштів, передбачених місцевими програмами, здійснює матеріально-технічне забезпечення своєї діяльності. </w:t>
      </w:r>
    </w:p>
    <w:p w14:paraId="00583D63" w14:textId="77777777" w:rsidR="00B130AD" w:rsidRDefault="00B130AD" w:rsidP="00B130AD">
      <w:pPr>
        <w:shd w:val="clear" w:color="auto" w:fill="FFFFFF"/>
        <w:autoSpaceDE/>
        <w:autoSpaceDN/>
        <w:ind w:firstLine="567"/>
        <w:jc w:val="both"/>
        <w:rPr>
          <w:sz w:val="28"/>
          <w:szCs w:val="28"/>
        </w:rPr>
      </w:pPr>
      <w:r>
        <w:rPr>
          <w:sz w:val="28"/>
          <w:szCs w:val="28"/>
        </w:rPr>
        <w:t xml:space="preserve">7.7. Умови оплати праці, життя і здоров’я працівників Підприємства, а також умови соціального розвитку визначаються з урахуванням фінансових можливостей Підприємства, відповідно до вимог чинного законодавства України та цього Статуту, колективного договору. </w:t>
      </w:r>
    </w:p>
    <w:p w14:paraId="5437C206" w14:textId="77777777" w:rsidR="00B130AD" w:rsidRDefault="00B130AD" w:rsidP="00B130AD">
      <w:pPr>
        <w:shd w:val="clear" w:color="auto" w:fill="FFFFFF"/>
        <w:autoSpaceDE/>
        <w:autoSpaceDN/>
        <w:ind w:firstLine="567"/>
        <w:jc w:val="both"/>
        <w:rPr>
          <w:sz w:val="28"/>
          <w:szCs w:val="28"/>
        </w:rPr>
      </w:pPr>
      <w:r>
        <w:rPr>
          <w:sz w:val="28"/>
          <w:szCs w:val="28"/>
        </w:rPr>
        <w:lastRenderedPageBreak/>
        <w:t>7.8. Підприємство здійснює оперативний та бухгалтерський облік результатів своєї роботи, веде статистичну звітність.</w:t>
      </w:r>
    </w:p>
    <w:p w14:paraId="7A1B4FD2" w14:textId="77777777" w:rsidR="00B130AD" w:rsidRDefault="00B130AD" w:rsidP="00B130AD">
      <w:pPr>
        <w:shd w:val="clear" w:color="auto" w:fill="FFFFFF"/>
        <w:autoSpaceDE/>
        <w:autoSpaceDN/>
        <w:ind w:firstLine="567"/>
        <w:jc w:val="both"/>
        <w:rPr>
          <w:sz w:val="28"/>
          <w:szCs w:val="28"/>
        </w:rPr>
      </w:pPr>
      <w:r>
        <w:rPr>
          <w:sz w:val="28"/>
          <w:szCs w:val="28"/>
        </w:rPr>
        <w:t>7.9. Контроль за діяльністю Підприємства здійснюється Засновником та Органом управління у межах їх компетенції.</w:t>
      </w:r>
    </w:p>
    <w:p w14:paraId="04D22C3F" w14:textId="77777777" w:rsidR="00B130AD" w:rsidRDefault="00B130AD" w:rsidP="00B130AD">
      <w:pPr>
        <w:shd w:val="clear" w:color="auto" w:fill="FFFFFF"/>
        <w:autoSpaceDE/>
        <w:autoSpaceDN/>
        <w:ind w:firstLine="567"/>
        <w:jc w:val="both"/>
        <w:rPr>
          <w:bCs/>
          <w:sz w:val="28"/>
          <w:szCs w:val="28"/>
        </w:rPr>
      </w:pPr>
      <w:r>
        <w:rPr>
          <w:bCs/>
          <w:sz w:val="28"/>
          <w:szCs w:val="28"/>
        </w:rPr>
        <w:t>7.10. При збитковій діяльності Підприємству після проведення аудиту фінансової діяльності може надаватись з бюджету Погребищенської територіальної громади фінансова підтримка.</w:t>
      </w:r>
    </w:p>
    <w:p w14:paraId="0DF8113B" w14:textId="77777777" w:rsidR="00B130AD" w:rsidRDefault="00B130AD" w:rsidP="00B130AD">
      <w:pPr>
        <w:shd w:val="clear" w:color="auto" w:fill="FFFFFF"/>
        <w:autoSpaceDE/>
        <w:autoSpaceDN/>
        <w:ind w:firstLine="567"/>
        <w:jc w:val="both"/>
        <w:rPr>
          <w:bCs/>
          <w:sz w:val="24"/>
          <w:szCs w:val="24"/>
        </w:rPr>
      </w:pPr>
      <w:r>
        <w:rPr>
          <w:bCs/>
          <w:sz w:val="28"/>
          <w:szCs w:val="28"/>
        </w:rPr>
        <w:t>7.11. Підприємство здійснює володіння та користування природними ресурсами у встановленому  законодавством України порядку.</w:t>
      </w:r>
    </w:p>
    <w:p w14:paraId="00B9BB96" w14:textId="77777777" w:rsidR="00B130AD" w:rsidRDefault="00B130AD" w:rsidP="00B130AD">
      <w:pPr>
        <w:shd w:val="clear" w:color="auto" w:fill="FFFFFF"/>
        <w:ind w:firstLine="567"/>
        <w:jc w:val="center"/>
        <w:rPr>
          <w:b/>
          <w:bCs/>
          <w:sz w:val="28"/>
          <w:szCs w:val="28"/>
        </w:rPr>
      </w:pPr>
    </w:p>
    <w:p w14:paraId="705E10FA" w14:textId="77777777" w:rsidR="00B130AD" w:rsidRDefault="00B130AD" w:rsidP="00B130AD">
      <w:pPr>
        <w:shd w:val="clear" w:color="auto" w:fill="FFFFFF"/>
        <w:ind w:firstLine="567"/>
        <w:jc w:val="center"/>
        <w:rPr>
          <w:b/>
          <w:bCs/>
          <w:sz w:val="28"/>
          <w:szCs w:val="28"/>
        </w:rPr>
      </w:pPr>
    </w:p>
    <w:p w14:paraId="63BE3C75" w14:textId="77777777" w:rsidR="00B130AD" w:rsidRDefault="00B130AD" w:rsidP="00B130AD">
      <w:pPr>
        <w:shd w:val="clear" w:color="auto" w:fill="FFFFFF"/>
        <w:ind w:firstLine="567"/>
        <w:jc w:val="center"/>
        <w:rPr>
          <w:b/>
          <w:bCs/>
          <w:sz w:val="28"/>
          <w:szCs w:val="28"/>
        </w:rPr>
      </w:pPr>
      <w:r>
        <w:rPr>
          <w:b/>
          <w:bCs/>
          <w:sz w:val="28"/>
          <w:szCs w:val="28"/>
        </w:rPr>
        <w:t>8. Зовнішньоекономічна діяльність</w:t>
      </w:r>
    </w:p>
    <w:p w14:paraId="142240A1" w14:textId="77777777" w:rsidR="00B130AD" w:rsidRDefault="00B130AD" w:rsidP="00B130AD">
      <w:pPr>
        <w:shd w:val="clear" w:color="auto" w:fill="FFFFFF"/>
        <w:ind w:firstLine="567"/>
        <w:jc w:val="center"/>
        <w:rPr>
          <w:b/>
          <w:bCs/>
          <w:sz w:val="28"/>
          <w:szCs w:val="28"/>
        </w:rPr>
      </w:pPr>
    </w:p>
    <w:p w14:paraId="01161817" w14:textId="77777777" w:rsidR="00B130AD" w:rsidRDefault="00B130AD" w:rsidP="00B130AD">
      <w:pPr>
        <w:shd w:val="clear" w:color="auto" w:fill="FFFFFF"/>
        <w:ind w:firstLine="567"/>
        <w:jc w:val="both"/>
        <w:rPr>
          <w:sz w:val="28"/>
          <w:szCs w:val="28"/>
        </w:rPr>
      </w:pPr>
      <w:r>
        <w:rPr>
          <w:sz w:val="28"/>
          <w:szCs w:val="28"/>
        </w:rPr>
        <w:t>8.1. Підприємство  має право здійснювати зовнішньоекономічну діяльність з моменту його державної реєстрації, як учасник такої діяльності.</w:t>
      </w:r>
    </w:p>
    <w:p w14:paraId="47A6D54A" w14:textId="77777777" w:rsidR="00B130AD" w:rsidRDefault="00B130AD" w:rsidP="00B130AD">
      <w:pPr>
        <w:shd w:val="clear" w:color="auto" w:fill="FFFFFF"/>
        <w:ind w:firstLine="567"/>
        <w:jc w:val="both"/>
        <w:rPr>
          <w:sz w:val="28"/>
          <w:szCs w:val="28"/>
        </w:rPr>
      </w:pPr>
      <w:r>
        <w:rPr>
          <w:sz w:val="28"/>
          <w:szCs w:val="28"/>
        </w:rPr>
        <w:t xml:space="preserve">8.2. Підприємство самостійно здійснює зовнішньоекономічну діяльність та несе економічну відповідальність за її ефективність у порядку та за умов, визначених чинним законодавством України, а також укладеними угодами та договорами, іншими правочинами:        </w:t>
      </w:r>
    </w:p>
    <w:p w14:paraId="665154CB" w14:textId="77777777" w:rsidR="00B130AD" w:rsidRDefault="00B130AD" w:rsidP="00B130AD">
      <w:pPr>
        <w:shd w:val="clear" w:color="auto" w:fill="FFFFFF"/>
        <w:ind w:firstLine="567"/>
        <w:jc w:val="both"/>
        <w:rPr>
          <w:sz w:val="28"/>
          <w:szCs w:val="28"/>
        </w:rPr>
      </w:pPr>
      <w:r>
        <w:rPr>
          <w:sz w:val="28"/>
          <w:szCs w:val="28"/>
        </w:rPr>
        <w:t>8.3. Підприємство має право здійснювати будь-які види</w:t>
      </w:r>
      <w:r>
        <w:rPr>
          <w:sz w:val="28"/>
          <w:szCs w:val="28"/>
          <w:lang w:val="ru-RU"/>
        </w:rPr>
        <w:t xml:space="preserve"> </w:t>
      </w:r>
      <w:r>
        <w:rPr>
          <w:sz w:val="28"/>
          <w:szCs w:val="28"/>
        </w:rPr>
        <w:t xml:space="preserve">зовнішньоекономічної діяльності відповідно до цього Статуту, якщо це прямо не заборонено чинним законодавством України. </w:t>
      </w:r>
    </w:p>
    <w:p w14:paraId="592EDE0A" w14:textId="77777777" w:rsidR="00B130AD" w:rsidRDefault="00B130AD" w:rsidP="00B130AD">
      <w:pPr>
        <w:shd w:val="clear" w:color="auto" w:fill="FFFFFF"/>
        <w:ind w:firstLine="567"/>
        <w:jc w:val="both"/>
        <w:rPr>
          <w:sz w:val="28"/>
          <w:szCs w:val="28"/>
        </w:rPr>
      </w:pPr>
      <w:r>
        <w:rPr>
          <w:sz w:val="28"/>
          <w:szCs w:val="28"/>
        </w:rPr>
        <w:t xml:space="preserve">8.4.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  </w:t>
      </w:r>
    </w:p>
    <w:p w14:paraId="76090DDB" w14:textId="77777777" w:rsidR="00B130AD" w:rsidRDefault="00B130AD" w:rsidP="00B130AD">
      <w:pPr>
        <w:shd w:val="clear" w:color="auto" w:fill="FFFFFF"/>
        <w:ind w:firstLine="567"/>
        <w:jc w:val="both"/>
        <w:rPr>
          <w:sz w:val="28"/>
          <w:szCs w:val="28"/>
        </w:rPr>
      </w:pPr>
      <w:r>
        <w:rPr>
          <w:sz w:val="28"/>
          <w:szCs w:val="28"/>
        </w:rPr>
        <w:t>8.5. Підприємство веде бухгалтерський та оперативний облік зовнішньоекономічних операцій, а також веде статистичну звітність.</w:t>
      </w:r>
    </w:p>
    <w:p w14:paraId="54657DCC" w14:textId="77777777" w:rsidR="00B130AD" w:rsidRDefault="00B130AD" w:rsidP="00B130AD">
      <w:pPr>
        <w:shd w:val="clear" w:color="auto" w:fill="FFFFFF"/>
        <w:ind w:firstLine="567"/>
        <w:jc w:val="both"/>
        <w:rPr>
          <w:sz w:val="28"/>
          <w:szCs w:val="28"/>
        </w:rPr>
      </w:pPr>
      <w:r>
        <w:rPr>
          <w:sz w:val="28"/>
          <w:szCs w:val="28"/>
        </w:rPr>
        <w:t>8.6. Підприємство має право у порядку, визначеному чинним законодавством України одержувати кредити від іноземних юридичних та фізичних осіб (з дотриманням умов, встановлених для отримання банківських кредитів).</w:t>
      </w:r>
    </w:p>
    <w:p w14:paraId="7544EA1C" w14:textId="77777777" w:rsidR="00B130AD" w:rsidRDefault="00B130AD" w:rsidP="00B130AD">
      <w:pPr>
        <w:shd w:val="clear" w:color="auto" w:fill="FFFFFF"/>
        <w:ind w:firstLine="567"/>
        <w:jc w:val="both"/>
        <w:rPr>
          <w:sz w:val="28"/>
          <w:szCs w:val="28"/>
          <w:lang w:val="ru-RU"/>
        </w:rPr>
      </w:pPr>
    </w:p>
    <w:p w14:paraId="6FD62277" w14:textId="77777777" w:rsidR="00B130AD" w:rsidRDefault="00B130AD" w:rsidP="00B130AD">
      <w:pPr>
        <w:shd w:val="clear" w:color="auto" w:fill="FFFFFF"/>
        <w:ind w:firstLine="567"/>
        <w:jc w:val="both"/>
        <w:rPr>
          <w:sz w:val="28"/>
          <w:szCs w:val="28"/>
          <w:lang w:val="ru-RU"/>
        </w:rPr>
      </w:pPr>
    </w:p>
    <w:p w14:paraId="04F51776" w14:textId="77777777" w:rsidR="00B130AD" w:rsidRDefault="00B130AD" w:rsidP="00B130AD">
      <w:pPr>
        <w:shd w:val="clear" w:color="auto" w:fill="FFFFFF"/>
        <w:ind w:firstLine="567"/>
        <w:jc w:val="both"/>
        <w:rPr>
          <w:sz w:val="28"/>
          <w:szCs w:val="28"/>
          <w:lang w:val="ru-RU"/>
        </w:rPr>
      </w:pPr>
    </w:p>
    <w:p w14:paraId="4991B074" w14:textId="77777777" w:rsidR="00B130AD" w:rsidRDefault="00B130AD" w:rsidP="00B130AD">
      <w:pPr>
        <w:shd w:val="clear" w:color="auto" w:fill="FFFFFF"/>
        <w:ind w:firstLine="567"/>
        <w:jc w:val="center"/>
        <w:rPr>
          <w:b/>
          <w:sz w:val="28"/>
          <w:szCs w:val="28"/>
        </w:rPr>
      </w:pPr>
      <w:r>
        <w:rPr>
          <w:b/>
          <w:sz w:val="28"/>
          <w:szCs w:val="28"/>
        </w:rPr>
        <w:t>9. Припинення Підприємства</w:t>
      </w:r>
    </w:p>
    <w:p w14:paraId="752B40E2" w14:textId="77777777" w:rsidR="00B130AD" w:rsidRDefault="00B130AD" w:rsidP="00B130AD">
      <w:pPr>
        <w:shd w:val="clear" w:color="auto" w:fill="FFFFFF"/>
        <w:ind w:firstLine="567"/>
        <w:jc w:val="center"/>
      </w:pPr>
    </w:p>
    <w:p w14:paraId="176509C7" w14:textId="77777777" w:rsidR="00B130AD" w:rsidRDefault="00B130AD" w:rsidP="00B130AD">
      <w:pPr>
        <w:shd w:val="clear" w:color="auto" w:fill="FFFFFF"/>
        <w:ind w:firstLine="567"/>
        <w:jc w:val="both"/>
      </w:pPr>
      <w:r>
        <w:rPr>
          <w:sz w:val="28"/>
          <w:szCs w:val="28"/>
        </w:rPr>
        <w:t>9.1. Припинення Підприємства здійснюється шляхом його реорганізації або ліквідації за рішенням Засновника, а у випадках, передбачених чинним законодавством - за рішенням суду.</w:t>
      </w:r>
    </w:p>
    <w:p w14:paraId="1A34CB85" w14:textId="77777777" w:rsidR="00B130AD" w:rsidRDefault="00B130AD" w:rsidP="00B130AD">
      <w:pPr>
        <w:shd w:val="clear" w:color="auto" w:fill="FFFFFF"/>
        <w:ind w:firstLine="567"/>
        <w:jc w:val="both"/>
        <w:rPr>
          <w:sz w:val="28"/>
          <w:szCs w:val="28"/>
        </w:rPr>
      </w:pPr>
      <w:r>
        <w:rPr>
          <w:sz w:val="28"/>
          <w:szCs w:val="28"/>
        </w:rPr>
        <w:t>9.2. Ліквідація Підприємства здійснюється ліквідаційною комісією, яка призначається Засновником, а в разі припинення його діяльності за рішенням суду – комісією, утвореною відповідно до рішення суду.</w:t>
      </w:r>
    </w:p>
    <w:p w14:paraId="767077F1" w14:textId="77777777" w:rsidR="00B130AD" w:rsidRDefault="00B130AD" w:rsidP="00B130AD">
      <w:pPr>
        <w:shd w:val="clear" w:color="auto" w:fill="FFFFFF"/>
        <w:ind w:firstLine="567"/>
        <w:jc w:val="both"/>
        <w:rPr>
          <w:sz w:val="28"/>
          <w:szCs w:val="28"/>
        </w:rPr>
      </w:pPr>
      <w:r>
        <w:rPr>
          <w:sz w:val="28"/>
          <w:szCs w:val="28"/>
        </w:rPr>
        <w:t xml:space="preserve">9.3. Від моменту призначення ліквідаційної комісії до неї переходять повноваження щодо управління Підприємством. Ліквідаційна комісія проводить інвентаризацію та оцінку майна Підприємства, складає ліквідаційний баланс Підприємства і подає його Засновнику на затвердження. </w:t>
      </w:r>
    </w:p>
    <w:p w14:paraId="53B65575" w14:textId="77777777" w:rsidR="00B130AD" w:rsidRDefault="00B130AD" w:rsidP="00B130AD">
      <w:pPr>
        <w:shd w:val="clear" w:color="auto" w:fill="FFFFFF"/>
        <w:ind w:firstLine="567"/>
        <w:jc w:val="both"/>
        <w:rPr>
          <w:sz w:val="28"/>
          <w:szCs w:val="28"/>
        </w:rPr>
      </w:pPr>
      <w:r>
        <w:rPr>
          <w:sz w:val="28"/>
          <w:szCs w:val="28"/>
        </w:rPr>
        <w:lastRenderedPageBreak/>
        <w:t xml:space="preserve">9.4. У разі банкрутства Підприємства його ліквідація здійснюється згідно з Законом України "Про відновлення платоспроможності боржника або визнання його банкрутом". </w:t>
      </w:r>
    </w:p>
    <w:p w14:paraId="14F93B8E" w14:textId="77777777" w:rsidR="00B130AD" w:rsidRDefault="00B130AD" w:rsidP="00B130AD">
      <w:pPr>
        <w:shd w:val="clear" w:color="auto" w:fill="FFFFFF"/>
        <w:ind w:firstLine="567"/>
        <w:jc w:val="both"/>
        <w:rPr>
          <w:sz w:val="28"/>
          <w:szCs w:val="28"/>
        </w:rPr>
      </w:pPr>
      <w:r>
        <w:rPr>
          <w:sz w:val="28"/>
          <w:szCs w:val="28"/>
        </w:rPr>
        <w:t xml:space="preserve">9.5. При реорганізації чи ліквідації працівникам гарантується додержання їхніх прав відповідно до трудового законодавства України. </w:t>
      </w:r>
    </w:p>
    <w:p w14:paraId="386E6617" w14:textId="77777777" w:rsidR="00B130AD" w:rsidRDefault="00B130AD" w:rsidP="00B130AD">
      <w:pPr>
        <w:shd w:val="clear" w:color="auto" w:fill="FFFFFF"/>
        <w:ind w:firstLine="567"/>
        <w:jc w:val="both"/>
        <w:rPr>
          <w:sz w:val="28"/>
          <w:szCs w:val="28"/>
        </w:rPr>
      </w:pPr>
      <w:r>
        <w:rPr>
          <w:sz w:val="28"/>
          <w:szCs w:val="28"/>
        </w:rPr>
        <w:t xml:space="preserve">9.6. У разі реорганізації Підприємства усі майнові права та обов'язки переходять до його правонаступника. </w:t>
      </w:r>
    </w:p>
    <w:p w14:paraId="7E4F6056" w14:textId="77777777" w:rsidR="00B130AD" w:rsidRDefault="00B130AD" w:rsidP="00B130AD">
      <w:pPr>
        <w:shd w:val="clear" w:color="auto" w:fill="FFFFFF"/>
        <w:ind w:firstLine="567"/>
        <w:jc w:val="both"/>
        <w:rPr>
          <w:sz w:val="28"/>
          <w:szCs w:val="28"/>
        </w:rPr>
      </w:pPr>
      <w:r>
        <w:rPr>
          <w:sz w:val="28"/>
          <w:szCs w:val="28"/>
        </w:rPr>
        <w:t>9.7. Підприємство вважається  таким, що припинило свою діяльність, з дня внесення до Єдиного державного реєстру юридичних осіб, фізичних осіб – підприємців та громадських формувань запису про державну реєстрацію його припинення.</w:t>
      </w:r>
    </w:p>
    <w:p w14:paraId="462FB73B" w14:textId="77777777" w:rsidR="00B130AD" w:rsidRDefault="00B130AD" w:rsidP="00B130AD">
      <w:pPr>
        <w:shd w:val="clear" w:color="auto" w:fill="FFFFFF"/>
        <w:ind w:firstLine="567"/>
        <w:jc w:val="both"/>
        <w:rPr>
          <w:color w:val="000000"/>
          <w:sz w:val="28"/>
          <w:szCs w:val="28"/>
        </w:rPr>
      </w:pPr>
    </w:p>
    <w:p w14:paraId="2F95332B" w14:textId="77777777" w:rsidR="00B130AD" w:rsidRDefault="00B130AD" w:rsidP="00B130AD">
      <w:pPr>
        <w:shd w:val="clear" w:color="auto" w:fill="FFFFFF"/>
        <w:ind w:firstLine="567"/>
        <w:jc w:val="both"/>
        <w:rPr>
          <w:color w:val="000000"/>
          <w:sz w:val="28"/>
          <w:szCs w:val="28"/>
        </w:rPr>
      </w:pPr>
    </w:p>
    <w:p w14:paraId="09D8BF35" w14:textId="77777777" w:rsidR="00B130AD" w:rsidRDefault="00B130AD" w:rsidP="00B130AD">
      <w:pPr>
        <w:shd w:val="clear" w:color="auto" w:fill="FFFFFF"/>
        <w:ind w:firstLine="567"/>
        <w:jc w:val="center"/>
        <w:rPr>
          <w:b/>
          <w:color w:val="000000"/>
          <w:sz w:val="28"/>
          <w:szCs w:val="28"/>
        </w:rPr>
      </w:pPr>
      <w:r>
        <w:rPr>
          <w:b/>
          <w:color w:val="000000"/>
          <w:sz w:val="28"/>
          <w:szCs w:val="28"/>
        </w:rPr>
        <w:t>10. Прикінцеві положення</w:t>
      </w:r>
    </w:p>
    <w:p w14:paraId="5B2C0BC6" w14:textId="77777777" w:rsidR="00B130AD" w:rsidRDefault="00B130AD" w:rsidP="00B130AD">
      <w:pPr>
        <w:shd w:val="clear" w:color="auto" w:fill="FFFFFF"/>
        <w:ind w:firstLine="567"/>
        <w:jc w:val="center"/>
        <w:rPr>
          <w:color w:val="000000"/>
          <w:sz w:val="28"/>
          <w:szCs w:val="28"/>
        </w:rPr>
      </w:pPr>
    </w:p>
    <w:p w14:paraId="43CC9B9F" w14:textId="77777777" w:rsidR="00B130AD" w:rsidRDefault="00B130AD" w:rsidP="00B130AD">
      <w:pPr>
        <w:shd w:val="clear" w:color="auto" w:fill="FFFFFF"/>
        <w:ind w:firstLine="567"/>
        <w:jc w:val="both"/>
        <w:rPr>
          <w:color w:val="000000"/>
          <w:sz w:val="28"/>
          <w:szCs w:val="28"/>
        </w:rPr>
      </w:pPr>
      <w:r>
        <w:rPr>
          <w:color w:val="000000"/>
          <w:sz w:val="28"/>
          <w:szCs w:val="28"/>
        </w:rPr>
        <w:t>10.1. Зміни і доповнення до цього Статуту затверджуються Засновником шляхом викладення Статуту в новій редакції.</w:t>
      </w:r>
    </w:p>
    <w:p w14:paraId="1B7B03CC" w14:textId="77777777" w:rsidR="00B130AD" w:rsidRDefault="00B130AD" w:rsidP="00B130AD">
      <w:pPr>
        <w:shd w:val="clear" w:color="auto" w:fill="FFFFFF"/>
        <w:ind w:firstLine="567"/>
        <w:jc w:val="both"/>
        <w:rPr>
          <w:color w:val="000000"/>
          <w:sz w:val="28"/>
          <w:szCs w:val="28"/>
        </w:rPr>
      </w:pPr>
      <w:r>
        <w:rPr>
          <w:color w:val="000000"/>
          <w:sz w:val="28"/>
          <w:szCs w:val="28"/>
        </w:rPr>
        <w:t>10.2. Підприємство зобов’язане надати органу державної реєстрації Статут у новій редакції для здійснення державної реєстрації таких змін, шляхом внесення відповідного запису до Єдиного державного реєстру юридичних осіб, фізичних осіб, фізичних осіб-підприємців та громадських формувань.</w:t>
      </w:r>
    </w:p>
    <w:p w14:paraId="594D6533" w14:textId="77777777" w:rsidR="00B130AD" w:rsidRDefault="00B130AD" w:rsidP="00B130AD">
      <w:pPr>
        <w:shd w:val="clear" w:color="auto" w:fill="FFFFFF"/>
        <w:ind w:firstLine="567"/>
        <w:jc w:val="both"/>
        <w:rPr>
          <w:color w:val="000000"/>
          <w:sz w:val="28"/>
          <w:szCs w:val="28"/>
        </w:rPr>
      </w:pPr>
      <w:r>
        <w:rPr>
          <w:color w:val="000000"/>
          <w:sz w:val="28"/>
          <w:szCs w:val="28"/>
        </w:rPr>
        <w:t>10.3. Питання, не врегульовані Статутом, вирішуються в порядку згідно з чинним законодавством України.</w:t>
      </w:r>
    </w:p>
    <w:p w14:paraId="0930494C" w14:textId="77777777" w:rsidR="00B130AD" w:rsidRDefault="00B130AD" w:rsidP="00B130AD">
      <w:pPr>
        <w:shd w:val="clear" w:color="auto" w:fill="FFFFFF"/>
        <w:ind w:firstLine="567"/>
        <w:jc w:val="both"/>
        <w:rPr>
          <w:color w:val="000000"/>
          <w:sz w:val="28"/>
          <w:szCs w:val="28"/>
          <w:lang w:val="ru-RU"/>
        </w:rPr>
      </w:pPr>
    </w:p>
    <w:p w14:paraId="1C788E13" w14:textId="77777777" w:rsidR="00B130AD" w:rsidRDefault="00B130AD" w:rsidP="00B130AD">
      <w:pPr>
        <w:shd w:val="clear" w:color="auto" w:fill="FFFFFF"/>
        <w:ind w:firstLine="567"/>
        <w:jc w:val="both"/>
        <w:rPr>
          <w:color w:val="000000"/>
          <w:sz w:val="28"/>
          <w:szCs w:val="28"/>
          <w:lang w:val="ru-RU"/>
        </w:rPr>
      </w:pPr>
    </w:p>
    <w:p w14:paraId="57EF41D9" w14:textId="77777777" w:rsidR="00B130AD" w:rsidRDefault="00B130AD" w:rsidP="00B130AD">
      <w:pPr>
        <w:shd w:val="clear" w:color="auto" w:fill="FFFFFF"/>
        <w:ind w:firstLine="567"/>
        <w:jc w:val="both"/>
        <w:rPr>
          <w:color w:val="000000"/>
          <w:sz w:val="28"/>
          <w:szCs w:val="28"/>
          <w:lang w:val="ru-RU"/>
        </w:rPr>
      </w:pPr>
    </w:p>
    <w:p w14:paraId="10BDFE99" w14:textId="77777777" w:rsidR="00B130AD" w:rsidRDefault="00B130AD" w:rsidP="00B130AD">
      <w:pPr>
        <w:jc w:val="both"/>
        <w:rPr>
          <w:sz w:val="28"/>
          <w:szCs w:val="28"/>
        </w:rPr>
      </w:pPr>
      <w:r>
        <w:rPr>
          <w:b/>
          <w:sz w:val="28"/>
          <w:szCs w:val="28"/>
        </w:rPr>
        <w:t xml:space="preserve">  Міський  голова                                                          Сергій  ВОЛИНСЬКИЙ</w:t>
      </w:r>
      <w:r>
        <w:rPr>
          <w:sz w:val="28"/>
          <w:szCs w:val="28"/>
        </w:rPr>
        <w:t> </w:t>
      </w:r>
    </w:p>
    <w:p w14:paraId="63DCE21C" w14:textId="77777777" w:rsidR="00B130AD" w:rsidRDefault="00B130AD" w:rsidP="00B130AD">
      <w:pPr>
        <w:ind w:firstLine="709"/>
        <w:jc w:val="both"/>
        <w:rPr>
          <w:sz w:val="28"/>
          <w:szCs w:val="28"/>
        </w:rPr>
      </w:pPr>
    </w:p>
    <w:p w14:paraId="4B9BEC93" w14:textId="77777777" w:rsidR="009561E0" w:rsidRPr="00B130AD" w:rsidRDefault="009561E0" w:rsidP="00B130AD"/>
    <w:sectPr w:rsidR="009561E0" w:rsidRPr="00B130AD">
      <w:pgSz w:w="11906" w:h="16838"/>
      <w:pgMar w:top="1276"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392B9" w14:textId="77777777" w:rsidR="003D4487" w:rsidRDefault="003D4487">
      <w:r>
        <w:separator/>
      </w:r>
    </w:p>
  </w:endnote>
  <w:endnote w:type="continuationSeparator" w:id="0">
    <w:p w14:paraId="77EC14CF" w14:textId="77777777" w:rsidR="003D4487" w:rsidRDefault="003D4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C61B0" w14:textId="77777777" w:rsidR="003D4487" w:rsidRDefault="003D4487">
      <w:r>
        <w:separator/>
      </w:r>
    </w:p>
  </w:footnote>
  <w:footnote w:type="continuationSeparator" w:id="0">
    <w:p w14:paraId="42455C9B" w14:textId="77777777" w:rsidR="003D4487" w:rsidRDefault="003D44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C8F"/>
    <w:rsid w:val="00085D5E"/>
    <w:rsid w:val="000B0DCC"/>
    <w:rsid w:val="001160F6"/>
    <w:rsid w:val="00155EDF"/>
    <w:rsid w:val="00180170"/>
    <w:rsid w:val="001F6A09"/>
    <w:rsid w:val="00207FA7"/>
    <w:rsid w:val="00241C88"/>
    <w:rsid w:val="00262981"/>
    <w:rsid w:val="00292C8F"/>
    <w:rsid w:val="002C7854"/>
    <w:rsid w:val="00381B95"/>
    <w:rsid w:val="003A3D3D"/>
    <w:rsid w:val="003D4487"/>
    <w:rsid w:val="003E5281"/>
    <w:rsid w:val="003E7960"/>
    <w:rsid w:val="00424C4D"/>
    <w:rsid w:val="00435F17"/>
    <w:rsid w:val="00442F90"/>
    <w:rsid w:val="00485401"/>
    <w:rsid w:val="004E2A49"/>
    <w:rsid w:val="00516D57"/>
    <w:rsid w:val="005439D9"/>
    <w:rsid w:val="005500D2"/>
    <w:rsid w:val="005C1159"/>
    <w:rsid w:val="005D3AD8"/>
    <w:rsid w:val="00615A0B"/>
    <w:rsid w:val="00641FBD"/>
    <w:rsid w:val="0080475A"/>
    <w:rsid w:val="0086642A"/>
    <w:rsid w:val="008C6B00"/>
    <w:rsid w:val="008F2829"/>
    <w:rsid w:val="00924097"/>
    <w:rsid w:val="009561E0"/>
    <w:rsid w:val="009C32AB"/>
    <w:rsid w:val="009C5E4A"/>
    <w:rsid w:val="00A24E63"/>
    <w:rsid w:val="00A42147"/>
    <w:rsid w:val="00AD3F95"/>
    <w:rsid w:val="00AE0ABD"/>
    <w:rsid w:val="00B130AD"/>
    <w:rsid w:val="00B40673"/>
    <w:rsid w:val="00B43BEA"/>
    <w:rsid w:val="00B60994"/>
    <w:rsid w:val="00B73BB8"/>
    <w:rsid w:val="00BB4F08"/>
    <w:rsid w:val="00BF0DC5"/>
    <w:rsid w:val="00C60CE9"/>
    <w:rsid w:val="00CB5F8F"/>
    <w:rsid w:val="00D554E2"/>
    <w:rsid w:val="00D8641B"/>
    <w:rsid w:val="00D91420"/>
    <w:rsid w:val="00DC70BD"/>
    <w:rsid w:val="00E3654F"/>
    <w:rsid w:val="00E65046"/>
    <w:rsid w:val="00F1277D"/>
    <w:rsid w:val="00F80956"/>
    <w:rsid w:val="00F914EF"/>
    <w:rsid w:val="00FE67A4"/>
    <w:rsid w:val="781C7B5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2C9A5"/>
  <w15:docId w15:val="{E5FB6C30-EDA8-4716-BB37-A43E36C6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autoSpaceDN w:val="0"/>
    </w:pPr>
    <w:rPr>
      <w:rFonts w:ascii="Times New Roman" w:eastAsia="Times New Roman" w:hAnsi="Times New Roman" w:cs="Times New Roman"/>
      <w:lang w:val="uk-UA"/>
    </w:rPr>
  </w:style>
  <w:style w:type="paragraph" w:styleId="1">
    <w:name w:val="heading 1"/>
    <w:basedOn w:val="a"/>
    <w:next w:val="a"/>
    <w:link w:val="10"/>
    <w:uiPriority w:val="9"/>
    <w:qFormat/>
    <w:pPr>
      <w:keepNext/>
      <w:keepLines/>
      <w:autoSpaceDE/>
      <w:autoSpaceDN/>
      <w:spacing w:before="480" w:line="276" w:lineRule="auto"/>
      <w:outlineLvl w:val="0"/>
    </w:pPr>
    <w:rPr>
      <w:rFonts w:asciiTheme="majorHAnsi" w:eastAsiaTheme="majorEastAsia" w:hAnsiTheme="majorHAnsi" w:cstheme="majorBidi"/>
      <w:b/>
      <w:bCs/>
      <w:color w:val="2E74B5" w:themeColor="accent1" w:themeShade="BF"/>
      <w:sz w:val="28"/>
      <w:szCs w:val="28"/>
      <w:lang w:val="ru-RU"/>
    </w:rPr>
  </w:style>
  <w:style w:type="paragraph" w:styleId="2">
    <w:name w:val="heading 2"/>
    <w:basedOn w:val="a"/>
    <w:next w:val="a"/>
    <w:link w:val="20"/>
    <w:uiPriority w:val="9"/>
    <w:unhideWhenUsed/>
    <w:qFormat/>
    <w:pPr>
      <w:keepNext/>
      <w:keepLines/>
      <w:autoSpaceDE/>
      <w:autoSpaceDN/>
      <w:spacing w:before="200" w:line="276" w:lineRule="auto"/>
      <w:outlineLvl w:val="1"/>
    </w:pPr>
    <w:rPr>
      <w:rFonts w:asciiTheme="majorHAnsi" w:eastAsiaTheme="majorEastAsia" w:hAnsiTheme="majorHAnsi" w:cstheme="majorBidi"/>
      <w:b/>
      <w:bCs/>
      <w:color w:val="5B9BD5" w:themeColor="accent1"/>
      <w:sz w:val="26"/>
      <w:szCs w:val="26"/>
      <w:lang w:val="ru-RU"/>
    </w:rPr>
  </w:style>
  <w:style w:type="paragraph" w:styleId="3">
    <w:name w:val="heading 3"/>
    <w:basedOn w:val="a"/>
    <w:next w:val="a"/>
    <w:link w:val="30"/>
    <w:uiPriority w:val="9"/>
    <w:unhideWhenUsed/>
    <w:qFormat/>
    <w:pPr>
      <w:keepNext/>
      <w:keepLines/>
      <w:autoSpaceDE/>
      <w:autoSpaceDN/>
      <w:spacing w:before="200" w:line="276" w:lineRule="auto"/>
      <w:outlineLvl w:val="2"/>
    </w:pPr>
    <w:rPr>
      <w:rFonts w:asciiTheme="majorHAnsi" w:eastAsiaTheme="majorEastAsia" w:hAnsiTheme="majorHAnsi" w:cstheme="majorBidi"/>
      <w:b/>
      <w:bCs/>
      <w:color w:val="5B9BD5" w:themeColor="accent1"/>
      <w:sz w:val="22"/>
      <w:szCs w:val="22"/>
      <w:lang w:val="ru-RU"/>
    </w:rPr>
  </w:style>
  <w:style w:type="paragraph" w:styleId="4">
    <w:name w:val="heading 4"/>
    <w:basedOn w:val="a"/>
    <w:next w:val="a"/>
    <w:link w:val="40"/>
    <w:uiPriority w:val="9"/>
    <w:unhideWhenUsed/>
    <w:qFormat/>
    <w:pPr>
      <w:keepNext/>
      <w:keepLines/>
      <w:autoSpaceDE/>
      <w:autoSpaceDN/>
      <w:spacing w:before="200" w:line="276" w:lineRule="auto"/>
      <w:outlineLvl w:val="3"/>
    </w:pPr>
    <w:rPr>
      <w:rFonts w:asciiTheme="majorHAnsi" w:eastAsiaTheme="majorEastAsia" w:hAnsiTheme="majorHAnsi" w:cstheme="majorBidi"/>
      <w:b/>
      <w:bCs/>
      <w:i/>
      <w:iCs/>
      <w:color w:val="5B9BD5" w:themeColor="accent1"/>
      <w:sz w:val="22"/>
      <w:szCs w:val="22"/>
      <w:lang w:val="ru-RU"/>
    </w:rPr>
  </w:style>
  <w:style w:type="paragraph" w:styleId="5">
    <w:name w:val="heading 5"/>
    <w:basedOn w:val="a"/>
    <w:next w:val="a"/>
    <w:link w:val="50"/>
    <w:uiPriority w:val="9"/>
    <w:unhideWhenUsed/>
    <w:qFormat/>
    <w:pPr>
      <w:keepNext/>
      <w:keepLines/>
      <w:autoSpaceDE/>
      <w:autoSpaceDN/>
      <w:spacing w:before="200" w:line="276" w:lineRule="auto"/>
      <w:outlineLvl w:val="4"/>
    </w:pPr>
    <w:rPr>
      <w:rFonts w:asciiTheme="majorHAnsi" w:eastAsiaTheme="majorEastAsia" w:hAnsiTheme="majorHAnsi" w:cstheme="majorBidi"/>
      <w:color w:val="1F4E79" w:themeColor="accent1" w:themeShade="8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Tahoma" w:hAnsi="Tahoma" w:cs="Tahoma"/>
      <w:sz w:val="16"/>
      <w:szCs w:val="16"/>
    </w:rPr>
  </w:style>
  <w:style w:type="paragraph" w:styleId="a5">
    <w:name w:val="Body Text Indent"/>
    <w:basedOn w:val="a"/>
    <w:link w:val="a6"/>
    <w:uiPriority w:val="99"/>
    <w:semiHidden/>
    <w:unhideWhenUsed/>
    <w:pPr>
      <w:autoSpaceDE/>
      <w:autoSpaceDN/>
      <w:spacing w:after="120" w:line="276" w:lineRule="auto"/>
      <w:ind w:left="283"/>
    </w:pPr>
    <w:rPr>
      <w:rFonts w:asciiTheme="minorHAnsi" w:eastAsiaTheme="minorEastAsia" w:hAnsiTheme="minorHAnsi" w:cstheme="minorBidi"/>
      <w:sz w:val="22"/>
      <w:szCs w:val="22"/>
      <w:lang w:val="ru-RU"/>
    </w:rPr>
  </w:style>
  <w:style w:type="paragraph" w:styleId="a7">
    <w:name w:val="footer"/>
    <w:basedOn w:val="a"/>
    <w:link w:val="a8"/>
    <w:uiPriority w:val="99"/>
    <w:unhideWhenUsed/>
    <w:pPr>
      <w:tabs>
        <w:tab w:val="center" w:pos="4844"/>
        <w:tab w:val="right" w:pos="9689"/>
      </w:tabs>
      <w:autoSpaceDE/>
      <w:autoSpaceDN/>
    </w:pPr>
    <w:rPr>
      <w:rFonts w:asciiTheme="minorHAnsi" w:eastAsiaTheme="minorEastAsia" w:hAnsiTheme="minorHAnsi" w:cstheme="minorBidi"/>
      <w:sz w:val="22"/>
      <w:szCs w:val="22"/>
      <w:lang w:val="ru-RU"/>
    </w:rPr>
  </w:style>
  <w:style w:type="paragraph" w:styleId="a9">
    <w:name w:val="header"/>
    <w:basedOn w:val="a"/>
    <w:link w:val="aa"/>
    <w:uiPriority w:val="99"/>
    <w:unhideWhenUsed/>
    <w:pPr>
      <w:tabs>
        <w:tab w:val="center" w:pos="4844"/>
        <w:tab w:val="right" w:pos="9689"/>
      </w:tabs>
      <w:autoSpaceDE/>
      <w:autoSpaceDN/>
    </w:pPr>
    <w:rPr>
      <w:rFonts w:asciiTheme="minorHAnsi" w:eastAsiaTheme="minorEastAsia" w:hAnsiTheme="minorHAnsi" w:cstheme="minorBidi"/>
      <w:sz w:val="22"/>
      <w:szCs w:val="22"/>
      <w:lang w:val="ru-RU"/>
    </w:rPr>
  </w:style>
  <w:style w:type="paragraph" w:styleId="ab">
    <w:name w:val="List"/>
    <w:basedOn w:val="a"/>
    <w:unhideWhenUsed/>
    <w:pPr>
      <w:autoSpaceDE/>
      <w:autoSpaceDN/>
      <w:ind w:left="283" w:hanging="283"/>
    </w:pPr>
    <w:rPr>
      <w:sz w:val="24"/>
      <w:szCs w:val="24"/>
    </w:rPr>
  </w:style>
  <w:style w:type="character" w:styleId="ac">
    <w:name w:val="Strong"/>
    <w:basedOn w:val="a0"/>
    <w:uiPriority w:val="22"/>
    <w:qFormat/>
    <w:rPr>
      <w:b/>
      <w:bCs/>
    </w:rPr>
  </w:style>
  <w:style w:type="table" w:styleId="ad">
    <w:name w:val="Table Grid"/>
    <w:basedOn w:val="a1"/>
    <w:uiPriority w:val="59"/>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List Paragraph"/>
    <w:basedOn w:val="a"/>
    <w:uiPriority w:val="34"/>
    <w:qFormat/>
    <w:pPr>
      <w:ind w:left="720"/>
      <w:contextualSpacing/>
    </w:pPr>
  </w:style>
  <w:style w:type="character" w:customStyle="1" w:styleId="21">
    <w:name w:val="Основной текст (2)_"/>
    <w:link w:val="210"/>
    <w:uiPriority w:val="99"/>
    <w:locked/>
    <w:rPr>
      <w:sz w:val="28"/>
      <w:shd w:val="clear" w:color="auto" w:fill="FFFFFF"/>
    </w:rPr>
  </w:style>
  <w:style w:type="paragraph" w:customStyle="1" w:styleId="210">
    <w:name w:val="Основной текст (2)1"/>
    <w:basedOn w:val="a"/>
    <w:link w:val="21"/>
    <w:uiPriority w:val="99"/>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character" w:customStyle="1" w:styleId="a4">
    <w:name w:val="Текст у виносці Знак"/>
    <w:basedOn w:val="a0"/>
    <w:link w:val="a3"/>
    <w:uiPriority w:val="99"/>
    <w:semiHidden/>
    <w:rPr>
      <w:rFonts w:ascii="Tahoma" w:eastAsia="Times New Roman" w:hAnsi="Tahoma" w:cs="Tahoma"/>
      <w:sz w:val="16"/>
      <w:szCs w:val="16"/>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2E74B5" w:themeColor="accent1" w:themeShade="BF"/>
      <w:sz w:val="28"/>
      <w:szCs w:val="28"/>
      <w:lang w:val="ru-RU" w:eastAsia="ru-RU"/>
    </w:rPr>
  </w:style>
  <w:style w:type="character" w:customStyle="1" w:styleId="20">
    <w:name w:val="Заголовок 2 Знак"/>
    <w:basedOn w:val="a0"/>
    <w:link w:val="2"/>
    <w:uiPriority w:val="9"/>
    <w:rPr>
      <w:rFonts w:asciiTheme="majorHAnsi" w:eastAsiaTheme="majorEastAsia" w:hAnsiTheme="majorHAnsi" w:cstheme="majorBidi"/>
      <w:b/>
      <w:bCs/>
      <w:color w:val="5B9BD5" w:themeColor="accent1"/>
      <w:sz w:val="26"/>
      <w:szCs w:val="26"/>
      <w:lang w:val="ru-RU"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5B9BD5" w:themeColor="accent1"/>
      <w:lang w:val="ru-RU" w:eastAsia="ru-RU"/>
    </w:rPr>
  </w:style>
  <w:style w:type="character" w:customStyle="1" w:styleId="40">
    <w:name w:val="Заголовок 4 Знак"/>
    <w:basedOn w:val="a0"/>
    <w:link w:val="4"/>
    <w:uiPriority w:val="9"/>
    <w:rPr>
      <w:rFonts w:asciiTheme="majorHAnsi" w:eastAsiaTheme="majorEastAsia" w:hAnsiTheme="majorHAnsi" w:cstheme="majorBidi"/>
      <w:b/>
      <w:bCs/>
      <w:i/>
      <w:iCs/>
      <w:color w:val="5B9BD5" w:themeColor="accent1"/>
      <w:lang w:val="ru-RU" w:eastAsia="ru-RU"/>
    </w:rPr>
  </w:style>
  <w:style w:type="character" w:customStyle="1" w:styleId="50">
    <w:name w:val="Заголовок 5 Знак"/>
    <w:basedOn w:val="a0"/>
    <w:link w:val="5"/>
    <w:uiPriority w:val="9"/>
    <w:rPr>
      <w:rFonts w:asciiTheme="majorHAnsi" w:eastAsiaTheme="majorEastAsia" w:hAnsiTheme="majorHAnsi" w:cstheme="majorBidi"/>
      <w:color w:val="1F4E79" w:themeColor="accent1" w:themeShade="80"/>
      <w:lang w:val="ru-RU" w:eastAsia="ru-RU"/>
    </w:rPr>
  </w:style>
  <w:style w:type="character" w:customStyle="1" w:styleId="apple-converted-space">
    <w:name w:val="apple-converted-space"/>
    <w:basedOn w:val="a0"/>
  </w:style>
  <w:style w:type="character" w:customStyle="1" w:styleId="a6">
    <w:name w:val="Основний текст з відступом Знак"/>
    <w:basedOn w:val="a0"/>
    <w:link w:val="a5"/>
    <w:uiPriority w:val="99"/>
    <w:semiHidden/>
    <w:rPr>
      <w:rFonts w:eastAsiaTheme="minorEastAsia"/>
      <w:lang w:val="ru-RU" w:eastAsia="ru-RU"/>
    </w:rPr>
  </w:style>
  <w:style w:type="paragraph" w:styleId="af">
    <w:name w:val="No Spacing"/>
    <w:uiPriority w:val="1"/>
    <w:qFormat/>
    <w:rPr>
      <w:rFonts w:eastAsiaTheme="minorEastAsia"/>
      <w:sz w:val="22"/>
      <w:szCs w:val="22"/>
    </w:rPr>
  </w:style>
  <w:style w:type="character" w:customStyle="1" w:styleId="aa">
    <w:name w:val="Верхній колонтитул Знак"/>
    <w:basedOn w:val="a0"/>
    <w:link w:val="a9"/>
    <w:uiPriority w:val="99"/>
    <w:rPr>
      <w:rFonts w:eastAsiaTheme="minorEastAsia"/>
      <w:lang w:val="ru-RU" w:eastAsia="ru-RU"/>
    </w:rPr>
  </w:style>
  <w:style w:type="character" w:customStyle="1" w:styleId="a8">
    <w:name w:val="Нижній колонтитул Знак"/>
    <w:basedOn w:val="a0"/>
    <w:link w:val="a7"/>
    <w:uiPriority w:val="99"/>
    <w:rPr>
      <w:rFonts w:eastAsiaTheme="minorEastAsia"/>
      <w:lang w:val="ru-RU" w:eastAsia="ru-RU"/>
    </w:rPr>
  </w:style>
  <w:style w:type="table" w:customStyle="1" w:styleId="11">
    <w:name w:val="Сетка таблиц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13</Pages>
  <Words>17148</Words>
  <Characters>9775</Characters>
  <Application>Microsoft Office Word</Application>
  <DocSecurity>0</DocSecurity>
  <Lines>81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14</cp:revision>
  <cp:lastPrinted>2025-12-12T11:23:00Z</cp:lastPrinted>
  <dcterms:created xsi:type="dcterms:W3CDTF">2025-04-04T06:36:00Z</dcterms:created>
  <dcterms:modified xsi:type="dcterms:W3CDTF">2025-12-15T06:12:00Z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1033-12.2.0.22222</vt:lpwstr>
  </property>
  <property fmtid="{D5CDD505-2E9C-101B-9397-08002B2CF9AE}" pid="3" name="ICV">
    <vt:lpwstr>6159A26DBC3C44AF8A2BEAB832B75CCB_12</vt:lpwstr>
  </property>
</Properties>
</file>